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4AF3" w14:textId="77777777" w:rsidR="00B54B4B" w:rsidRDefault="00B54B4B" w:rsidP="00B54B4B">
      <w:pPr>
        <w:rPr>
          <w:rFonts w:ascii="Arial" w:hAnsi="Arial" w:cs="Arial"/>
          <w:b/>
          <w:bCs/>
          <w:sz w:val="24"/>
          <w:szCs w:val="24"/>
        </w:rPr>
      </w:pPr>
    </w:p>
    <w:p w14:paraId="26967F8C" w14:textId="1C67B444" w:rsidR="003E5454" w:rsidRPr="00AC2CB0" w:rsidRDefault="000F6EF0" w:rsidP="00B54B4B">
      <w:pPr>
        <w:jc w:val="center"/>
        <w:rPr>
          <w:rFonts w:ascii="Arial" w:hAnsi="Arial" w:cs="Arial"/>
          <w:b/>
          <w:bCs/>
          <w:sz w:val="24"/>
          <w:szCs w:val="24"/>
        </w:rPr>
      </w:pPr>
      <w:r w:rsidRPr="00AC2CB0">
        <w:rPr>
          <w:rFonts w:ascii="Arial" w:hAnsi="Arial" w:cs="Arial"/>
          <w:b/>
          <w:bCs/>
          <w:sz w:val="24"/>
          <w:szCs w:val="24"/>
        </w:rPr>
        <w:t>GOTHERINGTON PARISH COUNCIL</w:t>
      </w:r>
    </w:p>
    <w:p w14:paraId="0BB52F8D" w14:textId="383D8CA2" w:rsidR="00706AB8" w:rsidRPr="00AC2CB0" w:rsidRDefault="00706AB8" w:rsidP="00706AB8">
      <w:pPr>
        <w:rPr>
          <w:rFonts w:ascii="Arial" w:hAnsi="Arial" w:cs="Arial"/>
          <w:b/>
          <w:bCs/>
          <w:sz w:val="24"/>
          <w:szCs w:val="24"/>
        </w:rPr>
      </w:pPr>
      <w:r w:rsidRPr="00AC2CB0">
        <w:rPr>
          <w:rFonts w:ascii="Arial" w:hAnsi="Arial" w:cs="Arial"/>
          <w:sz w:val="24"/>
          <w:szCs w:val="24"/>
        </w:rPr>
        <w:t xml:space="preserve">I </w:t>
      </w:r>
      <w:r w:rsidR="0047256A" w:rsidRPr="00AC2CB0">
        <w:rPr>
          <w:rFonts w:ascii="Arial" w:hAnsi="Arial" w:cs="Arial"/>
          <w:sz w:val="24"/>
          <w:szCs w:val="24"/>
        </w:rPr>
        <w:t>her</w:t>
      </w:r>
      <w:r w:rsidR="007F1B1C" w:rsidRPr="00AC2CB0">
        <w:rPr>
          <w:rFonts w:ascii="Arial" w:hAnsi="Arial" w:cs="Arial"/>
          <w:sz w:val="24"/>
          <w:szCs w:val="24"/>
        </w:rPr>
        <w:t>e</w:t>
      </w:r>
      <w:r w:rsidR="0047256A" w:rsidRPr="00AC2CB0">
        <w:rPr>
          <w:rFonts w:ascii="Arial" w:hAnsi="Arial" w:cs="Arial"/>
          <w:sz w:val="24"/>
          <w:szCs w:val="24"/>
        </w:rPr>
        <w:t xml:space="preserve">by give notice of a Council meeting to be held at </w:t>
      </w:r>
      <w:r w:rsidR="0047256A" w:rsidRPr="00AC2CB0">
        <w:rPr>
          <w:rFonts w:ascii="Arial" w:hAnsi="Arial" w:cs="Arial"/>
          <w:b/>
          <w:bCs/>
          <w:sz w:val="24"/>
          <w:szCs w:val="24"/>
        </w:rPr>
        <w:t xml:space="preserve">The Rex Rhodes Building </w:t>
      </w:r>
      <w:r w:rsidRPr="00AC2CB0">
        <w:rPr>
          <w:rFonts w:ascii="Arial" w:hAnsi="Arial" w:cs="Arial"/>
          <w:b/>
          <w:bCs/>
          <w:sz w:val="24"/>
          <w:szCs w:val="24"/>
        </w:rPr>
        <w:t xml:space="preserve">on </w:t>
      </w:r>
      <w:r w:rsidR="005E405A" w:rsidRPr="00AC2CB0">
        <w:rPr>
          <w:rFonts w:ascii="Arial" w:hAnsi="Arial" w:cs="Arial"/>
          <w:b/>
          <w:bCs/>
          <w:sz w:val="24"/>
          <w:szCs w:val="24"/>
        </w:rPr>
        <w:t>Tues</w:t>
      </w:r>
      <w:r w:rsidRPr="00AC2CB0">
        <w:rPr>
          <w:rFonts w:ascii="Arial" w:hAnsi="Arial" w:cs="Arial"/>
          <w:b/>
          <w:bCs/>
          <w:sz w:val="24"/>
          <w:szCs w:val="24"/>
        </w:rPr>
        <w:t xml:space="preserve">day </w:t>
      </w:r>
      <w:r w:rsidR="005E405A" w:rsidRPr="00AC2CB0">
        <w:rPr>
          <w:rFonts w:ascii="Arial" w:hAnsi="Arial" w:cs="Arial"/>
          <w:b/>
          <w:bCs/>
          <w:sz w:val="24"/>
          <w:szCs w:val="24"/>
        </w:rPr>
        <w:t>1</w:t>
      </w:r>
      <w:r w:rsidR="00821BC5" w:rsidRPr="00AC2CB0">
        <w:rPr>
          <w:rFonts w:ascii="Arial" w:hAnsi="Arial" w:cs="Arial"/>
          <w:b/>
          <w:bCs/>
          <w:sz w:val="24"/>
          <w:szCs w:val="24"/>
        </w:rPr>
        <w:t>1</w:t>
      </w:r>
      <w:r w:rsidR="005E405A" w:rsidRPr="00AC2CB0">
        <w:rPr>
          <w:rFonts w:ascii="Arial" w:hAnsi="Arial" w:cs="Arial"/>
          <w:b/>
          <w:bCs/>
          <w:sz w:val="24"/>
          <w:szCs w:val="24"/>
          <w:vertAlign w:val="superscript"/>
        </w:rPr>
        <w:t>th</w:t>
      </w:r>
      <w:r w:rsidR="005E405A" w:rsidRPr="00AC2CB0">
        <w:rPr>
          <w:rFonts w:ascii="Arial" w:hAnsi="Arial" w:cs="Arial"/>
          <w:b/>
          <w:bCs/>
          <w:sz w:val="24"/>
          <w:szCs w:val="24"/>
        </w:rPr>
        <w:t xml:space="preserve"> </w:t>
      </w:r>
      <w:r w:rsidR="00821BC5" w:rsidRPr="00AC2CB0">
        <w:rPr>
          <w:rFonts w:ascii="Arial" w:hAnsi="Arial" w:cs="Arial"/>
          <w:b/>
          <w:bCs/>
          <w:sz w:val="24"/>
          <w:szCs w:val="24"/>
        </w:rPr>
        <w:t>April</w:t>
      </w:r>
      <w:r w:rsidR="00D067A4" w:rsidRPr="00AC2CB0">
        <w:rPr>
          <w:rFonts w:ascii="Arial" w:hAnsi="Arial" w:cs="Arial"/>
          <w:b/>
          <w:bCs/>
          <w:sz w:val="24"/>
          <w:szCs w:val="24"/>
        </w:rPr>
        <w:t xml:space="preserve"> </w:t>
      </w:r>
      <w:r w:rsidRPr="00AC2CB0">
        <w:rPr>
          <w:rFonts w:ascii="Arial" w:hAnsi="Arial" w:cs="Arial"/>
          <w:b/>
          <w:bCs/>
          <w:sz w:val="24"/>
          <w:szCs w:val="24"/>
        </w:rPr>
        <w:t>202</w:t>
      </w:r>
      <w:r w:rsidR="00D067A4" w:rsidRPr="00AC2CB0">
        <w:rPr>
          <w:rFonts w:ascii="Arial" w:hAnsi="Arial" w:cs="Arial"/>
          <w:b/>
          <w:bCs/>
          <w:sz w:val="24"/>
          <w:szCs w:val="24"/>
        </w:rPr>
        <w:t>3</w:t>
      </w:r>
      <w:r w:rsidRPr="00AC2CB0">
        <w:rPr>
          <w:rFonts w:ascii="Arial" w:hAnsi="Arial" w:cs="Arial"/>
          <w:b/>
          <w:bCs/>
          <w:sz w:val="24"/>
          <w:szCs w:val="24"/>
        </w:rPr>
        <w:t xml:space="preserve"> at 7pm.</w:t>
      </w:r>
    </w:p>
    <w:p w14:paraId="6A0B172F" w14:textId="1AD4CC4A" w:rsidR="00C275A2" w:rsidRPr="00AC2CB0" w:rsidRDefault="00706AB8">
      <w:pPr>
        <w:rPr>
          <w:rFonts w:ascii="Arial" w:hAnsi="Arial" w:cs="Arial"/>
          <w:sz w:val="24"/>
          <w:szCs w:val="24"/>
        </w:rPr>
      </w:pPr>
      <w:r w:rsidRPr="00AC2CB0">
        <w:rPr>
          <w:rFonts w:ascii="Arial" w:hAnsi="Arial" w:cs="Arial"/>
          <w:sz w:val="24"/>
          <w:szCs w:val="24"/>
        </w:rPr>
        <w:t>All residents of the parish are welcome to attend and members of the c</w:t>
      </w:r>
      <w:r w:rsidR="00F66105" w:rsidRPr="00AC2CB0">
        <w:rPr>
          <w:rFonts w:ascii="Arial" w:hAnsi="Arial" w:cs="Arial"/>
          <w:sz w:val="24"/>
          <w:szCs w:val="24"/>
        </w:rPr>
        <w:t>ouncil are her</w:t>
      </w:r>
      <w:r w:rsidR="007F1B1C" w:rsidRPr="00AC2CB0">
        <w:rPr>
          <w:rFonts w:ascii="Arial" w:hAnsi="Arial" w:cs="Arial"/>
          <w:sz w:val="24"/>
          <w:szCs w:val="24"/>
        </w:rPr>
        <w:t>e</w:t>
      </w:r>
      <w:r w:rsidR="00F66105" w:rsidRPr="00AC2CB0">
        <w:rPr>
          <w:rFonts w:ascii="Arial" w:hAnsi="Arial" w:cs="Arial"/>
          <w:sz w:val="24"/>
          <w:szCs w:val="24"/>
        </w:rPr>
        <w:t xml:space="preserve">by </w:t>
      </w:r>
      <w:r w:rsidR="00CA77A7" w:rsidRPr="00AC2CB0">
        <w:rPr>
          <w:rFonts w:ascii="Arial" w:hAnsi="Arial" w:cs="Arial"/>
          <w:sz w:val="24"/>
          <w:szCs w:val="24"/>
        </w:rPr>
        <w:t>summon</w:t>
      </w:r>
      <w:r w:rsidRPr="00AC2CB0">
        <w:rPr>
          <w:rFonts w:ascii="Arial" w:hAnsi="Arial" w:cs="Arial"/>
          <w:sz w:val="24"/>
          <w:szCs w:val="24"/>
        </w:rPr>
        <w:t>e</w:t>
      </w:r>
      <w:r w:rsidR="00CA77A7" w:rsidRPr="00AC2CB0">
        <w:rPr>
          <w:rFonts w:ascii="Arial" w:hAnsi="Arial" w:cs="Arial"/>
          <w:sz w:val="24"/>
          <w:szCs w:val="24"/>
        </w:rPr>
        <w:t xml:space="preserve">d to attend </w:t>
      </w:r>
      <w:r w:rsidRPr="00AC2CB0">
        <w:rPr>
          <w:rFonts w:ascii="Arial" w:hAnsi="Arial" w:cs="Arial"/>
          <w:sz w:val="24"/>
          <w:szCs w:val="24"/>
        </w:rPr>
        <w:t>for the business of considering and resolving upon the matters set out below.</w:t>
      </w:r>
    </w:p>
    <w:p w14:paraId="04CBB953" w14:textId="12BA58B5" w:rsidR="00C275A2" w:rsidRPr="00AC2CB0" w:rsidRDefault="00C275A2">
      <w:pPr>
        <w:rPr>
          <w:rFonts w:ascii="Arial" w:hAnsi="Arial" w:cs="Arial"/>
          <w:sz w:val="24"/>
          <w:szCs w:val="24"/>
        </w:rPr>
      </w:pPr>
      <w:r w:rsidRPr="00AC2CB0">
        <w:rPr>
          <w:rFonts w:ascii="Arial" w:hAnsi="Arial" w:cs="Arial"/>
          <w:sz w:val="24"/>
          <w:szCs w:val="24"/>
        </w:rPr>
        <w:t xml:space="preserve">Councillors; Beverly Osborne (Chair), Steve Neighbour (Vice Chair), Jess Beddows, Matt Dean, Caroline Meller. </w:t>
      </w:r>
    </w:p>
    <w:p w14:paraId="2405DC23" w14:textId="767785F0" w:rsidR="00977933" w:rsidRPr="00AC2CB0" w:rsidRDefault="00977933" w:rsidP="00977933">
      <w:pPr>
        <w:pStyle w:val="NoSpacing"/>
        <w:rPr>
          <w:rFonts w:ascii="Arial" w:hAnsi="Arial" w:cs="Arial"/>
          <w:sz w:val="24"/>
          <w:szCs w:val="24"/>
        </w:rPr>
      </w:pPr>
    </w:p>
    <w:p w14:paraId="730375B4" w14:textId="69FC9485" w:rsidR="007301A9" w:rsidRPr="00AC2CB0" w:rsidRDefault="007301A9" w:rsidP="00977933">
      <w:pPr>
        <w:pStyle w:val="NoSpacing"/>
        <w:rPr>
          <w:rFonts w:ascii="Arial" w:hAnsi="Arial" w:cs="Arial"/>
          <w:sz w:val="24"/>
          <w:szCs w:val="24"/>
        </w:rPr>
      </w:pPr>
      <w:r w:rsidRPr="00AC2CB0">
        <w:rPr>
          <w:rFonts w:ascii="Arial" w:hAnsi="Arial" w:cs="Arial"/>
          <w:sz w:val="24"/>
          <w:szCs w:val="24"/>
        </w:rPr>
        <w:t>Ch</w:t>
      </w:r>
      <w:r w:rsidR="00F85CDB" w:rsidRPr="00AC2CB0">
        <w:rPr>
          <w:rFonts w:ascii="Arial" w:hAnsi="Arial" w:cs="Arial"/>
          <w:sz w:val="24"/>
          <w:szCs w:val="24"/>
        </w:rPr>
        <w:t>lo</w:t>
      </w:r>
      <w:r w:rsidRPr="00AC2CB0">
        <w:rPr>
          <w:rFonts w:ascii="Arial" w:hAnsi="Arial" w:cs="Arial"/>
          <w:sz w:val="24"/>
          <w:szCs w:val="24"/>
        </w:rPr>
        <w:t xml:space="preserve">e Warmington </w:t>
      </w:r>
    </w:p>
    <w:p w14:paraId="7515EA6B" w14:textId="5A546715" w:rsidR="00977933" w:rsidRPr="00AC2CB0" w:rsidRDefault="00344C97" w:rsidP="00977933">
      <w:pPr>
        <w:pStyle w:val="NoSpacing"/>
        <w:rPr>
          <w:rFonts w:ascii="Arial" w:hAnsi="Arial" w:cs="Arial"/>
          <w:sz w:val="24"/>
          <w:szCs w:val="24"/>
        </w:rPr>
      </w:pPr>
      <w:r w:rsidRPr="00AC2CB0">
        <w:rPr>
          <w:rFonts w:ascii="Arial" w:hAnsi="Arial" w:cs="Arial"/>
          <w:sz w:val="24"/>
          <w:szCs w:val="24"/>
        </w:rPr>
        <w:t>Clerk</w:t>
      </w:r>
    </w:p>
    <w:p w14:paraId="75F708ED" w14:textId="2D414043" w:rsidR="00977933" w:rsidRPr="00AC2CB0" w:rsidRDefault="00977933" w:rsidP="00977933">
      <w:pPr>
        <w:pStyle w:val="NoSpacing"/>
        <w:rPr>
          <w:rFonts w:ascii="Arial" w:hAnsi="Arial" w:cs="Arial"/>
          <w:color w:val="00B050"/>
          <w:sz w:val="24"/>
          <w:szCs w:val="24"/>
        </w:rPr>
      </w:pPr>
      <w:r w:rsidRPr="00AC2CB0">
        <w:rPr>
          <w:rFonts w:ascii="Arial" w:hAnsi="Arial" w:cs="Arial"/>
          <w:sz w:val="24"/>
          <w:szCs w:val="24"/>
        </w:rPr>
        <w:t xml:space="preserve">Dated:  </w:t>
      </w:r>
      <w:r w:rsidR="002F03CC">
        <w:rPr>
          <w:rFonts w:ascii="Arial" w:hAnsi="Arial" w:cs="Arial"/>
          <w:sz w:val="24"/>
          <w:szCs w:val="24"/>
        </w:rPr>
        <w:t>5</w:t>
      </w:r>
      <w:r w:rsidR="002F03CC" w:rsidRPr="002F03CC">
        <w:rPr>
          <w:rFonts w:ascii="Arial" w:hAnsi="Arial" w:cs="Arial"/>
          <w:sz w:val="24"/>
          <w:szCs w:val="24"/>
          <w:vertAlign w:val="superscript"/>
        </w:rPr>
        <w:t>th</w:t>
      </w:r>
      <w:r w:rsidR="00821BC5" w:rsidRPr="00AC2CB0">
        <w:rPr>
          <w:rFonts w:ascii="Arial" w:hAnsi="Arial" w:cs="Arial"/>
          <w:sz w:val="24"/>
          <w:szCs w:val="24"/>
        </w:rPr>
        <w:t xml:space="preserve"> April</w:t>
      </w:r>
      <w:r w:rsidR="00D067A4" w:rsidRPr="00AC2CB0">
        <w:rPr>
          <w:rFonts w:ascii="Arial" w:hAnsi="Arial" w:cs="Arial"/>
          <w:sz w:val="24"/>
          <w:szCs w:val="24"/>
        </w:rPr>
        <w:t xml:space="preserve"> 2023</w:t>
      </w:r>
    </w:p>
    <w:p w14:paraId="7FDBA6F3" w14:textId="77777777" w:rsidR="003227CB" w:rsidRPr="00AC2CB0" w:rsidRDefault="003227CB" w:rsidP="00977933">
      <w:pPr>
        <w:pStyle w:val="NoSpacing"/>
        <w:rPr>
          <w:rFonts w:ascii="Arial" w:hAnsi="Arial" w:cs="Arial"/>
          <w:sz w:val="24"/>
          <w:szCs w:val="24"/>
        </w:rPr>
      </w:pPr>
    </w:p>
    <w:p w14:paraId="4270E95E" w14:textId="77777777" w:rsidR="006D557D" w:rsidRDefault="00977933" w:rsidP="00977933">
      <w:pPr>
        <w:pStyle w:val="NoSpacing"/>
        <w:jc w:val="center"/>
        <w:rPr>
          <w:rFonts w:ascii="Arial" w:hAnsi="Arial" w:cs="Arial"/>
          <w:b/>
          <w:bCs/>
          <w:sz w:val="24"/>
          <w:szCs w:val="24"/>
        </w:rPr>
      </w:pPr>
      <w:r w:rsidRPr="00AC2CB0">
        <w:rPr>
          <w:rFonts w:ascii="Arial" w:hAnsi="Arial" w:cs="Arial"/>
          <w:b/>
          <w:bCs/>
          <w:sz w:val="24"/>
          <w:szCs w:val="24"/>
        </w:rPr>
        <w:t>AGENDA</w:t>
      </w:r>
    </w:p>
    <w:p w14:paraId="4743190E" w14:textId="00B593DE" w:rsidR="00977933" w:rsidRPr="00AC2CB0" w:rsidRDefault="003227CB" w:rsidP="006D557D">
      <w:pPr>
        <w:pStyle w:val="NoSpacing"/>
        <w:rPr>
          <w:rFonts w:ascii="Arial" w:hAnsi="Arial" w:cs="Arial"/>
          <w:b/>
          <w:bCs/>
          <w:sz w:val="24"/>
          <w:szCs w:val="24"/>
        </w:rPr>
      </w:pPr>
      <w:r w:rsidRPr="00AC2CB0">
        <w:rPr>
          <w:rFonts w:ascii="Arial" w:hAnsi="Arial" w:cs="Arial"/>
          <w:b/>
          <w:bCs/>
          <w:sz w:val="24"/>
          <w:szCs w:val="24"/>
        </w:rPr>
        <w:br/>
      </w:r>
    </w:p>
    <w:p w14:paraId="70A544D7" w14:textId="0211CF83" w:rsidR="0047256A" w:rsidRDefault="00977933" w:rsidP="000957C6">
      <w:pPr>
        <w:pStyle w:val="ListParagraph"/>
        <w:numPr>
          <w:ilvl w:val="0"/>
          <w:numId w:val="3"/>
        </w:numPr>
        <w:rPr>
          <w:rFonts w:ascii="Arial" w:hAnsi="Arial" w:cs="Arial"/>
          <w:sz w:val="24"/>
          <w:szCs w:val="24"/>
        </w:rPr>
      </w:pPr>
      <w:r w:rsidRPr="00AC2CB0">
        <w:rPr>
          <w:rFonts w:ascii="Arial" w:hAnsi="Arial" w:cs="Arial"/>
          <w:sz w:val="24"/>
          <w:szCs w:val="24"/>
        </w:rPr>
        <w:t>To receive apologies</w:t>
      </w:r>
      <w:r w:rsidR="003227CB" w:rsidRPr="00AC2CB0">
        <w:rPr>
          <w:rFonts w:ascii="Arial" w:hAnsi="Arial" w:cs="Arial"/>
          <w:sz w:val="24"/>
          <w:szCs w:val="24"/>
        </w:rPr>
        <w:t xml:space="preserve"> from absent Councillors</w:t>
      </w:r>
    </w:p>
    <w:p w14:paraId="0052787C" w14:textId="77777777" w:rsidR="006D557D" w:rsidRDefault="006D557D" w:rsidP="006D557D">
      <w:pPr>
        <w:pStyle w:val="ListParagraph"/>
        <w:rPr>
          <w:rFonts w:ascii="Arial" w:hAnsi="Arial" w:cs="Arial"/>
          <w:sz w:val="24"/>
          <w:szCs w:val="24"/>
        </w:rPr>
      </w:pPr>
    </w:p>
    <w:p w14:paraId="3BA6FC99" w14:textId="1185676B" w:rsidR="006D557D" w:rsidRPr="00AF2D21" w:rsidRDefault="00AF2D21" w:rsidP="00AF2D21">
      <w:pPr>
        <w:pStyle w:val="ListParagraph"/>
        <w:numPr>
          <w:ilvl w:val="0"/>
          <w:numId w:val="3"/>
        </w:numPr>
        <w:rPr>
          <w:rFonts w:ascii="Arial" w:hAnsi="Arial" w:cs="Arial"/>
          <w:color w:val="00B050"/>
          <w:sz w:val="24"/>
          <w:szCs w:val="24"/>
          <w:lang w:val="en"/>
        </w:rPr>
      </w:pPr>
      <w:r w:rsidRPr="00AF2D21">
        <w:rPr>
          <w:rFonts w:ascii="Arial" w:hAnsi="Arial" w:cs="Arial"/>
          <w:color w:val="000000" w:themeColor="text1"/>
          <w:sz w:val="24"/>
          <w:szCs w:val="24"/>
          <w:lang w:val="en"/>
        </w:rPr>
        <w:t xml:space="preserve">If anyone wishes to film or record the meeting, they should make this known to the Chairman at this point. </w:t>
      </w:r>
    </w:p>
    <w:p w14:paraId="222334A2" w14:textId="77777777" w:rsidR="006D557D" w:rsidRPr="006D557D" w:rsidRDefault="006D557D" w:rsidP="006D557D">
      <w:pPr>
        <w:pStyle w:val="ListParagraph"/>
        <w:rPr>
          <w:rFonts w:ascii="Arial" w:hAnsi="Arial" w:cs="Arial"/>
          <w:sz w:val="24"/>
          <w:szCs w:val="24"/>
        </w:rPr>
      </w:pPr>
    </w:p>
    <w:p w14:paraId="14B324CE" w14:textId="333C2BB2" w:rsidR="000957C6" w:rsidRPr="00AC2CB0" w:rsidRDefault="0047256A" w:rsidP="001348A6">
      <w:pPr>
        <w:pStyle w:val="ListParagraph"/>
        <w:numPr>
          <w:ilvl w:val="0"/>
          <w:numId w:val="3"/>
        </w:numPr>
        <w:rPr>
          <w:rFonts w:ascii="Arial" w:hAnsi="Arial" w:cs="Arial"/>
          <w:sz w:val="24"/>
          <w:szCs w:val="24"/>
        </w:rPr>
      </w:pPr>
      <w:r w:rsidRPr="00AC2CB0">
        <w:rPr>
          <w:rFonts w:ascii="Arial" w:hAnsi="Arial" w:cs="Arial"/>
          <w:sz w:val="24"/>
          <w:szCs w:val="24"/>
        </w:rPr>
        <w:t>To receive declaration o</w:t>
      </w:r>
      <w:r w:rsidR="00706AB8" w:rsidRPr="00AC2CB0">
        <w:rPr>
          <w:rFonts w:ascii="Arial" w:hAnsi="Arial" w:cs="Arial"/>
          <w:sz w:val="24"/>
          <w:szCs w:val="24"/>
        </w:rPr>
        <w:t>f</w:t>
      </w:r>
      <w:r w:rsidRPr="00AC2CB0">
        <w:rPr>
          <w:rFonts w:ascii="Arial" w:hAnsi="Arial" w:cs="Arial"/>
          <w:sz w:val="24"/>
          <w:szCs w:val="24"/>
        </w:rPr>
        <w:t xml:space="preserve"> interest </w:t>
      </w:r>
      <w:r w:rsidR="00706AB8" w:rsidRPr="00AC2CB0">
        <w:rPr>
          <w:rFonts w:ascii="Arial" w:hAnsi="Arial" w:cs="Arial"/>
          <w:sz w:val="24"/>
          <w:szCs w:val="24"/>
        </w:rPr>
        <w:t xml:space="preserve">for </w:t>
      </w:r>
      <w:r w:rsidRPr="00AC2CB0">
        <w:rPr>
          <w:rFonts w:ascii="Arial" w:hAnsi="Arial" w:cs="Arial"/>
          <w:sz w:val="24"/>
          <w:szCs w:val="24"/>
        </w:rPr>
        <w:t>items on the agenda below.</w:t>
      </w:r>
      <w:r w:rsidR="00BC3A52" w:rsidRPr="00AC2CB0">
        <w:rPr>
          <w:rFonts w:ascii="Arial" w:hAnsi="Arial" w:cs="Arial"/>
          <w:sz w:val="24"/>
          <w:szCs w:val="24"/>
        </w:rPr>
        <w:t xml:space="preserve"> </w:t>
      </w:r>
      <w:r w:rsidR="003227CB" w:rsidRPr="00AC2CB0">
        <w:rPr>
          <w:rFonts w:ascii="Arial" w:hAnsi="Arial" w:cs="Arial"/>
          <w:sz w:val="24"/>
          <w:szCs w:val="24"/>
        </w:rPr>
        <w:br/>
      </w:r>
    </w:p>
    <w:p w14:paraId="5AABEDF4" w14:textId="43FB6565" w:rsidR="002532A9" w:rsidRPr="00AC2CB0" w:rsidRDefault="000957C6" w:rsidP="002532A9">
      <w:pPr>
        <w:pStyle w:val="ListParagraph"/>
        <w:numPr>
          <w:ilvl w:val="0"/>
          <w:numId w:val="3"/>
        </w:numPr>
        <w:rPr>
          <w:rFonts w:ascii="Arial" w:hAnsi="Arial" w:cs="Arial"/>
          <w:sz w:val="24"/>
          <w:szCs w:val="24"/>
        </w:rPr>
      </w:pPr>
      <w:r w:rsidRPr="00AC2CB0">
        <w:rPr>
          <w:rFonts w:ascii="Arial" w:hAnsi="Arial" w:cs="Arial"/>
          <w:sz w:val="24"/>
          <w:szCs w:val="24"/>
        </w:rPr>
        <w:t xml:space="preserve">To approve the minutes of the last meeting held on </w:t>
      </w:r>
      <w:r w:rsidR="005E405A" w:rsidRPr="00AC2CB0">
        <w:rPr>
          <w:rFonts w:ascii="Arial" w:hAnsi="Arial" w:cs="Arial"/>
          <w:sz w:val="24"/>
          <w:szCs w:val="24"/>
        </w:rPr>
        <w:t>1</w:t>
      </w:r>
      <w:r w:rsidR="00821BC5" w:rsidRPr="00AC2CB0">
        <w:rPr>
          <w:rFonts w:ascii="Arial" w:hAnsi="Arial" w:cs="Arial"/>
          <w:sz w:val="24"/>
          <w:szCs w:val="24"/>
        </w:rPr>
        <w:t>4</w:t>
      </w:r>
      <w:r w:rsidR="005E405A" w:rsidRPr="00AC2CB0">
        <w:rPr>
          <w:rFonts w:ascii="Arial" w:hAnsi="Arial" w:cs="Arial"/>
          <w:sz w:val="24"/>
          <w:szCs w:val="24"/>
        </w:rPr>
        <w:t>-</w:t>
      </w:r>
      <w:r w:rsidR="00821BC5" w:rsidRPr="00AC2CB0">
        <w:rPr>
          <w:rFonts w:ascii="Arial" w:hAnsi="Arial" w:cs="Arial"/>
          <w:sz w:val="24"/>
          <w:szCs w:val="24"/>
        </w:rPr>
        <w:t>March</w:t>
      </w:r>
      <w:r w:rsidR="003227CB" w:rsidRPr="00AC2CB0">
        <w:rPr>
          <w:rFonts w:ascii="Arial" w:hAnsi="Arial" w:cs="Arial"/>
          <w:sz w:val="24"/>
          <w:szCs w:val="24"/>
        </w:rPr>
        <w:t>-2</w:t>
      </w:r>
      <w:r w:rsidR="000726B6" w:rsidRPr="00AC2CB0">
        <w:rPr>
          <w:rFonts w:ascii="Arial" w:hAnsi="Arial" w:cs="Arial"/>
          <w:sz w:val="24"/>
          <w:szCs w:val="24"/>
        </w:rPr>
        <w:t>3</w:t>
      </w:r>
      <w:r w:rsidR="003227CB" w:rsidRPr="00AC2CB0">
        <w:rPr>
          <w:rFonts w:ascii="Arial" w:hAnsi="Arial" w:cs="Arial"/>
          <w:sz w:val="24"/>
          <w:szCs w:val="24"/>
        </w:rPr>
        <w:t>.</w:t>
      </w:r>
      <w:r w:rsidR="002532A9" w:rsidRPr="00AC2CB0">
        <w:rPr>
          <w:rFonts w:ascii="Arial" w:hAnsi="Arial" w:cs="Arial"/>
          <w:sz w:val="24"/>
          <w:szCs w:val="24"/>
        </w:rPr>
        <w:br/>
      </w:r>
    </w:p>
    <w:p w14:paraId="5A6BB81E" w14:textId="0DCFFC0E" w:rsidR="002532A9" w:rsidRPr="00AC2CB0" w:rsidRDefault="002532A9" w:rsidP="002532A9">
      <w:pPr>
        <w:pStyle w:val="ListParagraph"/>
        <w:numPr>
          <w:ilvl w:val="0"/>
          <w:numId w:val="3"/>
        </w:numPr>
        <w:rPr>
          <w:rFonts w:ascii="Arial" w:hAnsi="Arial" w:cs="Arial"/>
          <w:sz w:val="24"/>
          <w:szCs w:val="24"/>
        </w:rPr>
      </w:pPr>
      <w:r w:rsidRPr="00AC2CB0">
        <w:rPr>
          <w:rFonts w:ascii="Arial" w:hAnsi="Arial" w:cs="Arial"/>
          <w:sz w:val="24"/>
          <w:szCs w:val="24"/>
        </w:rPr>
        <w:t>Public questions – a period of no more than 15 minutes will be set aside for public questions</w:t>
      </w:r>
    </w:p>
    <w:p w14:paraId="25160E39" w14:textId="77777777" w:rsidR="000957C6" w:rsidRPr="00AC2CB0" w:rsidRDefault="000957C6" w:rsidP="000957C6">
      <w:pPr>
        <w:pStyle w:val="ListParagraph"/>
        <w:rPr>
          <w:rFonts w:ascii="Arial" w:hAnsi="Arial" w:cs="Arial"/>
          <w:sz w:val="24"/>
          <w:szCs w:val="24"/>
        </w:rPr>
      </w:pPr>
    </w:p>
    <w:p w14:paraId="19159193" w14:textId="700ECA38" w:rsidR="00B977BA" w:rsidRPr="00AC2CB0" w:rsidRDefault="000957C6" w:rsidP="002532A9">
      <w:pPr>
        <w:pStyle w:val="ListParagraph"/>
        <w:numPr>
          <w:ilvl w:val="0"/>
          <w:numId w:val="3"/>
        </w:numPr>
        <w:rPr>
          <w:rFonts w:ascii="Arial" w:hAnsi="Arial" w:cs="Arial"/>
          <w:sz w:val="24"/>
          <w:szCs w:val="24"/>
        </w:rPr>
      </w:pPr>
      <w:r w:rsidRPr="00AC2CB0">
        <w:rPr>
          <w:rFonts w:ascii="Arial" w:hAnsi="Arial" w:cs="Arial"/>
          <w:sz w:val="24"/>
          <w:szCs w:val="24"/>
        </w:rPr>
        <w:t>To receive reports from Borough Councillor and County Councillor</w:t>
      </w:r>
      <w:r w:rsidR="003227CB" w:rsidRPr="00AC2CB0">
        <w:rPr>
          <w:rFonts w:ascii="Arial" w:hAnsi="Arial" w:cs="Arial"/>
          <w:sz w:val="24"/>
          <w:szCs w:val="24"/>
        </w:rPr>
        <w:t>s.</w:t>
      </w:r>
      <w:r w:rsidR="00B977BA" w:rsidRPr="00AC2CB0">
        <w:rPr>
          <w:rFonts w:ascii="Arial" w:hAnsi="Arial" w:cs="Arial"/>
          <w:sz w:val="24"/>
          <w:szCs w:val="24"/>
        </w:rPr>
        <w:br/>
      </w:r>
    </w:p>
    <w:p w14:paraId="35877166" w14:textId="6C14664E" w:rsidR="002F0A12" w:rsidRPr="00AC2CB0" w:rsidRDefault="000957C6" w:rsidP="00821BC5">
      <w:pPr>
        <w:pStyle w:val="ListParagraph"/>
        <w:numPr>
          <w:ilvl w:val="0"/>
          <w:numId w:val="3"/>
        </w:numPr>
        <w:rPr>
          <w:rFonts w:ascii="Arial" w:hAnsi="Arial" w:cs="Arial"/>
          <w:b/>
          <w:bCs/>
          <w:sz w:val="24"/>
          <w:szCs w:val="24"/>
        </w:rPr>
      </w:pPr>
      <w:r w:rsidRPr="00AC2CB0">
        <w:rPr>
          <w:rFonts w:ascii="Arial" w:hAnsi="Arial" w:cs="Arial"/>
          <w:sz w:val="24"/>
          <w:szCs w:val="24"/>
        </w:rPr>
        <w:t>To receive reports from parish councillors on external meetings attended</w:t>
      </w:r>
      <w:r w:rsidR="003227CB" w:rsidRPr="00AC2CB0">
        <w:rPr>
          <w:rFonts w:ascii="Arial" w:hAnsi="Arial" w:cs="Arial"/>
          <w:sz w:val="24"/>
          <w:szCs w:val="24"/>
        </w:rPr>
        <w:t>.</w:t>
      </w:r>
      <w:r w:rsidR="005B3BBF" w:rsidRPr="00AC2CB0">
        <w:rPr>
          <w:rFonts w:ascii="Arial" w:hAnsi="Arial" w:cs="Arial"/>
          <w:sz w:val="24"/>
          <w:szCs w:val="24"/>
        </w:rPr>
        <w:br/>
      </w:r>
      <w:r w:rsidR="005B3BBF" w:rsidRPr="00AC2CB0">
        <w:rPr>
          <w:rFonts w:ascii="Arial" w:hAnsi="Arial" w:cs="Arial"/>
          <w:sz w:val="24"/>
          <w:szCs w:val="24"/>
        </w:rPr>
        <w:br/>
        <w:t xml:space="preserve">1) Report received from Simon Tarling on 30-March-2023 confirming that recent IONOS IT issues are all now satisfactorily resolved and therefore the suggested move to ISP </w:t>
      </w:r>
      <w:proofErr w:type="gramStart"/>
      <w:r w:rsidR="005B3BBF" w:rsidRPr="00AC2CB0">
        <w:rPr>
          <w:rFonts w:ascii="Arial" w:hAnsi="Arial" w:cs="Arial"/>
          <w:sz w:val="24"/>
          <w:szCs w:val="24"/>
        </w:rPr>
        <w:t>in the near future</w:t>
      </w:r>
      <w:proofErr w:type="gramEnd"/>
      <w:r w:rsidR="005B3BBF" w:rsidRPr="00AC2CB0">
        <w:rPr>
          <w:rFonts w:ascii="Arial" w:hAnsi="Arial" w:cs="Arial"/>
          <w:sz w:val="24"/>
          <w:szCs w:val="24"/>
        </w:rPr>
        <w:t xml:space="preserve"> is no longer required.</w:t>
      </w:r>
      <w:r w:rsidR="00AF2D21">
        <w:rPr>
          <w:rFonts w:ascii="Arial" w:hAnsi="Arial" w:cs="Arial"/>
          <w:sz w:val="24"/>
          <w:szCs w:val="24"/>
        </w:rPr>
        <w:t xml:space="preserve"> N</w:t>
      </w:r>
      <w:r w:rsidR="00AF2D21" w:rsidRPr="00AC2CB0">
        <w:rPr>
          <w:rFonts w:ascii="Arial" w:hAnsi="Arial" w:cs="Arial"/>
          <w:sz w:val="24"/>
          <w:szCs w:val="24"/>
        </w:rPr>
        <w:t xml:space="preserve">o more immediate action is necessary to strengthen </w:t>
      </w:r>
      <w:r w:rsidR="00AF2D21">
        <w:rPr>
          <w:rFonts w:ascii="Arial" w:hAnsi="Arial" w:cs="Arial"/>
          <w:sz w:val="24"/>
          <w:szCs w:val="24"/>
        </w:rPr>
        <w:t>IT</w:t>
      </w:r>
      <w:r w:rsidR="00AF2D21" w:rsidRPr="00AC2CB0">
        <w:rPr>
          <w:rFonts w:ascii="Arial" w:hAnsi="Arial" w:cs="Arial"/>
          <w:sz w:val="24"/>
          <w:szCs w:val="24"/>
        </w:rPr>
        <w:t xml:space="preserve"> further, however the situation should be monitored on an ongoing basis</w:t>
      </w:r>
    </w:p>
    <w:p w14:paraId="00F130C4" w14:textId="77777777" w:rsidR="00292D1E" w:rsidRPr="00AC2CB0" w:rsidRDefault="00292D1E" w:rsidP="00292D1E">
      <w:pPr>
        <w:pStyle w:val="ListParagraph"/>
        <w:rPr>
          <w:rFonts w:ascii="Arial" w:hAnsi="Arial" w:cs="Arial"/>
          <w:b/>
          <w:bCs/>
          <w:sz w:val="24"/>
          <w:szCs w:val="24"/>
        </w:rPr>
      </w:pPr>
    </w:p>
    <w:p w14:paraId="4406CCBD" w14:textId="77777777" w:rsidR="00292D1E" w:rsidRPr="00AC2CB0" w:rsidRDefault="002F0A12" w:rsidP="002F0A12">
      <w:pPr>
        <w:pStyle w:val="ListParagraph"/>
        <w:rPr>
          <w:rFonts w:ascii="Arial" w:hAnsi="Arial" w:cs="Arial"/>
          <w:sz w:val="24"/>
          <w:szCs w:val="24"/>
        </w:rPr>
      </w:pPr>
      <w:r w:rsidRPr="00AC2CB0">
        <w:rPr>
          <w:rFonts w:ascii="Arial" w:hAnsi="Arial" w:cs="Arial"/>
          <w:sz w:val="24"/>
          <w:szCs w:val="24"/>
        </w:rPr>
        <w:t>2) Trumans Farm Planning Appeal received from Eddie McLarnon</w:t>
      </w:r>
      <w:r w:rsidR="00292D1E" w:rsidRPr="00AC2CB0">
        <w:rPr>
          <w:rFonts w:ascii="Arial" w:hAnsi="Arial" w:cs="Arial"/>
          <w:sz w:val="24"/>
          <w:szCs w:val="24"/>
        </w:rPr>
        <w:t xml:space="preserve"> (on behalf of GPC) dated</w:t>
      </w:r>
      <w:r w:rsidRPr="00AC2CB0">
        <w:rPr>
          <w:rFonts w:ascii="Arial" w:hAnsi="Arial" w:cs="Arial"/>
          <w:sz w:val="24"/>
          <w:szCs w:val="24"/>
        </w:rPr>
        <w:t xml:space="preserve"> 29-March-2023. </w:t>
      </w:r>
    </w:p>
    <w:p w14:paraId="35BD7D20" w14:textId="77777777" w:rsidR="00292D1E" w:rsidRPr="00AC2CB0" w:rsidRDefault="00292D1E" w:rsidP="002F0A12">
      <w:pPr>
        <w:pStyle w:val="ListParagraph"/>
        <w:rPr>
          <w:rFonts w:ascii="Arial" w:hAnsi="Arial" w:cs="Arial"/>
          <w:sz w:val="24"/>
          <w:szCs w:val="24"/>
        </w:rPr>
      </w:pPr>
    </w:p>
    <w:p w14:paraId="62123094" w14:textId="5DD0E2E8" w:rsidR="00334567" w:rsidRPr="00AC2CB0" w:rsidRDefault="00292D1E" w:rsidP="002F0A12">
      <w:pPr>
        <w:pStyle w:val="ListParagraph"/>
        <w:rPr>
          <w:rFonts w:ascii="Arial" w:hAnsi="Arial" w:cs="Arial"/>
          <w:sz w:val="24"/>
          <w:szCs w:val="24"/>
        </w:rPr>
      </w:pPr>
      <w:r w:rsidRPr="00AC2CB0">
        <w:rPr>
          <w:rFonts w:ascii="Arial" w:hAnsi="Arial" w:cs="Arial"/>
          <w:sz w:val="24"/>
          <w:szCs w:val="24"/>
        </w:rPr>
        <w:t xml:space="preserve">3) </w:t>
      </w:r>
      <w:r w:rsidR="00F50BDA" w:rsidRPr="00AC2CB0">
        <w:rPr>
          <w:rFonts w:ascii="Arial" w:hAnsi="Arial" w:cs="Arial"/>
          <w:sz w:val="24"/>
          <w:szCs w:val="24"/>
        </w:rPr>
        <w:t xml:space="preserve">The </w:t>
      </w:r>
      <w:r w:rsidRPr="00AC2CB0">
        <w:rPr>
          <w:rFonts w:ascii="Arial" w:hAnsi="Arial" w:cs="Arial"/>
          <w:sz w:val="24"/>
          <w:szCs w:val="24"/>
        </w:rPr>
        <w:t>Meadow Development</w:t>
      </w:r>
      <w:r w:rsidR="00F50BDA" w:rsidRPr="00AC2CB0">
        <w:rPr>
          <w:rFonts w:ascii="Arial" w:hAnsi="Arial" w:cs="Arial"/>
          <w:sz w:val="24"/>
          <w:szCs w:val="24"/>
        </w:rPr>
        <w:t xml:space="preserve"> by Hayfield Developers -</w:t>
      </w:r>
      <w:r w:rsidRPr="00AC2CB0">
        <w:rPr>
          <w:rFonts w:ascii="Arial" w:hAnsi="Arial" w:cs="Arial"/>
          <w:sz w:val="24"/>
          <w:szCs w:val="24"/>
        </w:rPr>
        <w:t xml:space="preserve"> update/report received from Simon Tarling </w:t>
      </w:r>
      <w:r w:rsidR="00F50BDA" w:rsidRPr="00AC2CB0">
        <w:rPr>
          <w:rFonts w:ascii="Arial" w:hAnsi="Arial" w:cs="Arial"/>
          <w:sz w:val="24"/>
          <w:szCs w:val="24"/>
        </w:rPr>
        <w:t>following a meeting between the Developers and Gotherington residents</w:t>
      </w:r>
      <w:r w:rsidR="006D557D">
        <w:rPr>
          <w:rFonts w:ascii="Arial" w:hAnsi="Arial" w:cs="Arial"/>
          <w:sz w:val="24"/>
          <w:szCs w:val="24"/>
        </w:rPr>
        <w:t>. Chair to report.</w:t>
      </w:r>
      <w:r w:rsidRPr="00AC2CB0">
        <w:rPr>
          <w:rFonts w:ascii="Arial" w:hAnsi="Arial" w:cs="Arial"/>
          <w:sz w:val="24"/>
          <w:szCs w:val="24"/>
        </w:rPr>
        <w:t xml:space="preserve"> </w:t>
      </w:r>
    </w:p>
    <w:p w14:paraId="6848DF59" w14:textId="77777777" w:rsidR="00334567" w:rsidRPr="00AC2CB0" w:rsidRDefault="00334567" w:rsidP="002F0A12">
      <w:pPr>
        <w:pStyle w:val="ListParagraph"/>
        <w:rPr>
          <w:rFonts w:ascii="Arial" w:hAnsi="Arial" w:cs="Arial"/>
          <w:sz w:val="24"/>
          <w:szCs w:val="24"/>
        </w:rPr>
      </w:pPr>
    </w:p>
    <w:p w14:paraId="505220F9" w14:textId="0C33DE07" w:rsidR="00334567" w:rsidRPr="00AC2CB0" w:rsidRDefault="00334567" w:rsidP="00334567">
      <w:pPr>
        <w:ind w:left="709"/>
        <w:rPr>
          <w:rFonts w:eastAsia="Times New Roman"/>
          <w:i/>
          <w:iCs/>
        </w:rPr>
      </w:pPr>
      <w:r w:rsidRPr="00AC2CB0">
        <w:rPr>
          <w:rFonts w:ascii="Arial" w:hAnsi="Arial" w:cs="Arial"/>
          <w:sz w:val="24"/>
          <w:szCs w:val="24"/>
        </w:rPr>
        <w:lastRenderedPageBreak/>
        <w:t xml:space="preserve">4) Report from </w:t>
      </w:r>
      <w:r w:rsidR="00835EFA" w:rsidRPr="00AC2CB0">
        <w:rPr>
          <w:rFonts w:ascii="Arial" w:hAnsi="Arial" w:cs="Arial"/>
          <w:sz w:val="24"/>
          <w:szCs w:val="24"/>
        </w:rPr>
        <w:t>parish</w:t>
      </w:r>
      <w:r w:rsidRPr="00AC2CB0">
        <w:rPr>
          <w:rFonts w:ascii="Arial" w:hAnsi="Arial" w:cs="Arial"/>
          <w:sz w:val="24"/>
          <w:szCs w:val="24"/>
        </w:rPr>
        <w:t xml:space="preserve"> resident on the state of the </w:t>
      </w:r>
      <w:proofErr w:type="spellStart"/>
      <w:r w:rsidRPr="00AC2CB0">
        <w:rPr>
          <w:rFonts w:ascii="Arial" w:hAnsi="Arial" w:cs="Arial"/>
          <w:sz w:val="24"/>
          <w:szCs w:val="24"/>
        </w:rPr>
        <w:t>Malleson</w:t>
      </w:r>
      <w:proofErr w:type="spellEnd"/>
      <w:r w:rsidRPr="00AC2CB0">
        <w:rPr>
          <w:rFonts w:ascii="Arial" w:hAnsi="Arial" w:cs="Arial"/>
          <w:sz w:val="24"/>
          <w:szCs w:val="24"/>
        </w:rPr>
        <w:t xml:space="preserve"> Road </w:t>
      </w:r>
      <w:proofErr w:type="spellStart"/>
      <w:r w:rsidRPr="00AC2CB0">
        <w:rPr>
          <w:rFonts w:ascii="Arial" w:hAnsi="Arial" w:cs="Arial"/>
          <w:sz w:val="24"/>
          <w:szCs w:val="24"/>
        </w:rPr>
        <w:t>road</w:t>
      </w:r>
      <w:proofErr w:type="spellEnd"/>
      <w:r w:rsidRPr="00AC2CB0">
        <w:rPr>
          <w:rFonts w:ascii="Arial" w:hAnsi="Arial" w:cs="Arial"/>
          <w:sz w:val="24"/>
          <w:szCs w:val="24"/>
        </w:rPr>
        <w:t xml:space="preserve"> surface:</w:t>
      </w:r>
      <w:r w:rsidRPr="00AC2CB0">
        <w:rPr>
          <w:rFonts w:ascii="Arial" w:hAnsi="Arial" w:cs="Arial"/>
          <w:sz w:val="24"/>
          <w:szCs w:val="24"/>
        </w:rPr>
        <w:br/>
      </w:r>
      <w:r w:rsidRPr="00AC2CB0">
        <w:rPr>
          <w:rFonts w:eastAsia="Times New Roman"/>
          <w:i/>
          <w:iCs/>
          <w:sz w:val="24"/>
          <w:szCs w:val="24"/>
        </w:rPr>
        <w:t xml:space="preserve">The large pot holes are mainly between </w:t>
      </w:r>
      <w:proofErr w:type="spellStart"/>
      <w:r w:rsidRPr="00AC2CB0">
        <w:rPr>
          <w:rFonts w:eastAsia="Times New Roman"/>
          <w:i/>
          <w:iCs/>
          <w:sz w:val="24"/>
          <w:szCs w:val="24"/>
        </w:rPr>
        <w:t>Woolstone</w:t>
      </w:r>
      <w:proofErr w:type="spellEnd"/>
      <w:r w:rsidRPr="00AC2CB0">
        <w:rPr>
          <w:rFonts w:eastAsia="Times New Roman"/>
          <w:i/>
          <w:iCs/>
          <w:sz w:val="24"/>
          <w:szCs w:val="24"/>
        </w:rPr>
        <w:t xml:space="preserve"> Lane (opposite The Shutters) and the main road. </w:t>
      </w:r>
      <w:proofErr w:type="spellStart"/>
      <w:r w:rsidRPr="00AC2CB0">
        <w:rPr>
          <w:rFonts w:eastAsia="Times New Roman"/>
          <w:i/>
          <w:iCs/>
          <w:sz w:val="24"/>
          <w:szCs w:val="24"/>
        </w:rPr>
        <w:t>Malleson</w:t>
      </w:r>
      <w:proofErr w:type="spellEnd"/>
      <w:r w:rsidRPr="00AC2CB0">
        <w:rPr>
          <w:rFonts w:eastAsia="Times New Roman"/>
          <w:i/>
          <w:iCs/>
          <w:sz w:val="24"/>
          <w:szCs w:val="24"/>
        </w:rPr>
        <w:t xml:space="preserve"> Rd (GL52 9EX). One </w:t>
      </w:r>
      <w:proofErr w:type="gramStart"/>
      <w:r w:rsidRPr="00AC2CB0">
        <w:rPr>
          <w:rFonts w:eastAsia="Times New Roman"/>
          <w:i/>
          <w:iCs/>
          <w:sz w:val="24"/>
          <w:szCs w:val="24"/>
        </w:rPr>
        <w:t>has to</w:t>
      </w:r>
      <w:proofErr w:type="gramEnd"/>
      <w:r w:rsidRPr="00AC2CB0">
        <w:rPr>
          <w:rFonts w:eastAsia="Times New Roman"/>
          <w:i/>
          <w:iCs/>
          <w:sz w:val="24"/>
          <w:szCs w:val="24"/>
        </w:rPr>
        <w:t xml:space="preserve"> drive in the centre of the road to miss them and people have even mentioned that we ought to defer our Council Tax payments since the Tewkesbury Council could not take the entire residents of Gotherington to Court. A clause should have been placed into any planning permission granted that the builder was required to reinstate the road after the building of the houses had been completed. Unfortunately there will be even more pot holes once the </w:t>
      </w:r>
      <w:proofErr w:type="gramStart"/>
      <w:r w:rsidRPr="00AC2CB0">
        <w:rPr>
          <w:rFonts w:eastAsia="Times New Roman"/>
          <w:i/>
          <w:iCs/>
          <w:sz w:val="24"/>
          <w:szCs w:val="24"/>
        </w:rPr>
        <w:t>Meadow  site</w:t>
      </w:r>
      <w:proofErr w:type="gramEnd"/>
      <w:r w:rsidRPr="00AC2CB0">
        <w:rPr>
          <w:rFonts w:eastAsia="Times New Roman"/>
          <w:i/>
          <w:iCs/>
          <w:sz w:val="24"/>
          <w:szCs w:val="24"/>
        </w:rPr>
        <w:t xml:space="preserve"> commences</w:t>
      </w:r>
      <w:r w:rsidRPr="00AC2CB0">
        <w:rPr>
          <w:rFonts w:eastAsia="Times New Roman"/>
          <w:i/>
          <w:iCs/>
        </w:rPr>
        <w:t>.</w:t>
      </w:r>
    </w:p>
    <w:p w14:paraId="11B796B8" w14:textId="26F574D6" w:rsidR="00A21983" w:rsidRDefault="00B25E4B" w:rsidP="00AC2CB0">
      <w:pPr>
        <w:ind w:left="709"/>
        <w:rPr>
          <w:rFonts w:eastAsia="Times New Roman" w:cstheme="minorHAnsi"/>
          <w:i/>
          <w:iCs/>
          <w:sz w:val="24"/>
          <w:szCs w:val="24"/>
        </w:rPr>
      </w:pPr>
      <w:r w:rsidRPr="00AC2CB0">
        <w:rPr>
          <w:rFonts w:ascii="Arial" w:hAnsi="Arial" w:cs="Arial"/>
          <w:sz w:val="24"/>
          <w:szCs w:val="24"/>
        </w:rPr>
        <w:t>Chair</w:t>
      </w:r>
      <w:r w:rsidR="002F03CC">
        <w:rPr>
          <w:rFonts w:ascii="Arial" w:hAnsi="Arial" w:cs="Arial"/>
          <w:sz w:val="24"/>
          <w:szCs w:val="24"/>
        </w:rPr>
        <w:t>’</w:t>
      </w:r>
      <w:r w:rsidRPr="00AC2CB0">
        <w:rPr>
          <w:rFonts w:ascii="Arial" w:hAnsi="Arial" w:cs="Arial"/>
          <w:sz w:val="24"/>
          <w:szCs w:val="24"/>
        </w:rPr>
        <w:t>s Response is:</w:t>
      </w:r>
      <w:r w:rsidRPr="00AC2CB0">
        <w:rPr>
          <w:rFonts w:ascii="Arial" w:hAnsi="Arial" w:cs="Arial"/>
          <w:sz w:val="24"/>
          <w:szCs w:val="24"/>
        </w:rPr>
        <w:br/>
      </w:r>
      <w:r w:rsidR="00AC2CB0" w:rsidRPr="00AC2CB0">
        <w:rPr>
          <w:rFonts w:eastAsia="Times New Roman" w:cstheme="minorHAnsi"/>
          <w:i/>
          <w:iCs/>
          <w:sz w:val="24"/>
          <w:szCs w:val="24"/>
        </w:rPr>
        <w:t>Gloucestershire</w:t>
      </w:r>
      <w:r w:rsidRPr="00AC2CB0">
        <w:rPr>
          <w:rFonts w:eastAsia="Times New Roman" w:cstheme="minorHAnsi"/>
          <w:i/>
          <w:iCs/>
          <w:sz w:val="24"/>
          <w:szCs w:val="24"/>
        </w:rPr>
        <w:t xml:space="preserve"> County Council (GCC) Highways dept are responsible for roads in the county. TBC and GPC can offer little other than pressure on them to understand the issues around drivers, cyclist and pedestrian safety and any potential damage to vehicles. </w:t>
      </w:r>
      <w:r w:rsidR="00AC2CB0">
        <w:rPr>
          <w:rFonts w:eastAsia="Times New Roman" w:cstheme="minorHAnsi"/>
          <w:i/>
          <w:iCs/>
          <w:sz w:val="24"/>
          <w:szCs w:val="24"/>
        </w:rPr>
        <w:br/>
      </w:r>
      <w:r w:rsidRPr="00AC2CB0">
        <w:rPr>
          <w:rFonts w:eastAsia="Times New Roman" w:cstheme="minorHAnsi"/>
          <w:i/>
          <w:iCs/>
          <w:sz w:val="24"/>
          <w:szCs w:val="24"/>
        </w:rPr>
        <w:t xml:space="preserve">The Parish Council submission to Topics this season has given details of how residents can make GCC aware of any issues by reporting them on their website as they are witnessed.  The more complaints they receive the more pressure will be registered.   </w:t>
      </w:r>
      <w:r w:rsidR="00AC2CB0">
        <w:rPr>
          <w:rFonts w:eastAsia="Times New Roman" w:cstheme="minorHAnsi"/>
          <w:i/>
          <w:iCs/>
          <w:sz w:val="24"/>
          <w:szCs w:val="24"/>
        </w:rPr>
        <w:br/>
      </w:r>
      <w:r w:rsidRPr="00AC2CB0">
        <w:rPr>
          <w:rFonts w:eastAsia="Times New Roman" w:cstheme="minorHAnsi"/>
          <w:i/>
          <w:iCs/>
          <w:sz w:val="24"/>
          <w:szCs w:val="24"/>
        </w:rPr>
        <w:t xml:space="preserve">We have received a response from GCC highways via Cllr Berliner so know they are aware of the situation.   </w:t>
      </w:r>
      <w:r w:rsidR="00AC2CB0">
        <w:rPr>
          <w:rFonts w:eastAsia="Times New Roman" w:cstheme="minorHAnsi"/>
          <w:i/>
          <w:iCs/>
          <w:sz w:val="24"/>
          <w:szCs w:val="24"/>
        </w:rPr>
        <w:br/>
      </w:r>
      <w:r w:rsidRPr="00AC2CB0">
        <w:rPr>
          <w:rFonts w:eastAsia="Times New Roman" w:cstheme="minorHAnsi"/>
          <w:i/>
          <w:iCs/>
          <w:sz w:val="24"/>
          <w:szCs w:val="24"/>
        </w:rPr>
        <w:t xml:space="preserve">We will continue to inform on all surface issues as appropriate.   </w:t>
      </w:r>
      <w:r w:rsidR="00AC2CB0">
        <w:rPr>
          <w:rFonts w:eastAsia="Times New Roman" w:cstheme="minorHAnsi"/>
          <w:i/>
          <w:iCs/>
          <w:sz w:val="24"/>
          <w:szCs w:val="24"/>
        </w:rPr>
        <w:br/>
      </w:r>
      <w:r w:rsidRPr="00AC2CB0">
        <w:rPr>
          <w:rFonts w:eastAsia="Times New Roman" w:cstheme="minorHAnsi"/>
          <w:i/>
          <w:iCs/>
          <w:sz w:val="24"/>
          <w:szCs w:val="24"/>
        </w:rPr>
        <w:t xml:space="preserve">Any action individual residents take is for them to determine.  </w:t>
      </w:r>
    </w:p>
    <w:p w14:paraId="0AE10C9C" w14:textId="76AD723E" w:rsidR="006D557D" w:rsidRDefault="006D557D" w:rsidP="00717B36">
      <w:pPr>
        <w:pStyle w:val="ListParagraph"/>
        <w:rPr>
          <w:rFonts w:ascii="Arial" w:hAnsi="Arial" w:cs="Arial"/>
          <w:color w:val="00B050"/>
          <w:sz w:val="24"/>
          <w:szCs w:val="24"/>
        </w:rPr>
      </w:pPr>
    </w:p>
    <w:p w14:paraId="7704AFDA" w14:textId="27FEA815" w:rsidR="006D557D" w:rsidRPr="00AF2D21" w:rsidRDefault="006D557D" w:rsidP="00717B36">
      <w:pPr>
        <w:pStyle w:val="ListParagraph"/>
        <w:rPr>
          <w:rFonts w:ascii="Arial" w:hAnsi="Arial" w:cs="Arial"/>
          <w:sz w:val="24"/>
          <w:szCs w:val="24"/>
        </w:rPr>
      </w:pPr>
      <w:r w:rsidRPr="00AF2D21">
        <w:rPr>
          <w:rFonts w:ascii="Arial" w:hAnsi="Arial" w:cs="Arial"/>
          <w:sz w:val="24"/>
          <w:szCs w:val="24"/>
        </w:rPr>
        <w:t xml:space="preserve">5) Report on meeting held with Managing Director of </w:t>
      </w:r>
      <w:proofErr w:type="spellStart"/>
      <w:r w:rsidRPr="00AF2D21">
        <w:rPr>
          <w:rFonts w:ascii="Arial" w:hAnsi="Arial" w:cs="Arial"/>
          <w:sz w:val="24"/>
          <w:szCs w:val="24"/>
        </w:rPr>
        <w:t>Kompan</w:t>
      </w:r>
      <w:proofErr w:type="spellEnd"/>
      <w:r w:rsidRPr="00AF2D21">
        <w:rPr>
          <w:rFonts w:ascii="Arial" w:hAnsi="Arial" w:cs="Arial"/>
          <w:sz w:val="24"/>
          <w:szCs w:val="24"/>
        </w:rPr>
        <w:t xml:space="preserve"> on the final inspection of the playground. </w:t>
      </w:r>
    </w:p>
    <w:p w14:paraId="40D4C4B6" w14:textId="3D8B55C1" w:rsidR="00717B36" w:rsidRPr="00AC2CB0" w:rsidRDefault="00717B36" w:rsidP="00717B36">
      <w:pPr>
        <w:pStyle w:val="ListParagraph"/>
        <w:rPr>
          <w:rFonts w:ascii="Arial" w:hAnsi="Arial" w:cs="Arial"/>
          <w:sz w:val="24"/>
          <w:szCs w:val="24"/>
        </w:rPr>
      </w:pPr>
    </w:p>
    <w:p w14:paraId="2565AC93" w14:textId="77777777" w:rsidR="00717B36" w:rsidRPr="00AC2CB0" w:rsidRDefault="00717B36" w:rsidP="00717B36">
      <w:pPr>
        <w:pStyle w:val="ListParagraph"/>
        <w:rPr>
          <w:rFonts w:ascii="Arial" w:hAnsi="Arial" w:cs="Arial"/>
          <w:sz w:val="24"/>
          <w:szCs w:val="24"/>
        </w:rPr>
      </w:pPr>
    </w:p>
    <w:p w14:paraId="355DF103" w14:textId="138AC24E" w:rsidR="00D745E6" w:rsidRPr="00AC2CB0" w:rsidRDefault="00BC78A1" w:rsidP="00B54B4B">
      <w:pPr>
        <w:pStyle w:val="ListParagraph"/>
        <w:ind w:left="284"/>
        <w:rPr>
          <w:rFonts w:ascii="Arial" w:hAnsi="Arial" w:cs="Arial"/>
          <w:sz w:val="24"/>
          <w:szCs w:val="24"/>
        </w:rPr>
      </w:pPr>
      <w:r w:rsidRPr="00AC2CB0">
        <w:rPr>
          <w:rFonts w:ascii="Arial" w:hAnsi="Arial" w:cs="Arial"/>
          <w:b/>
          <w:bCs/>
          <w:sz w:val="24"/>
          <w:szCs w:val="24"/>
        </w:rPr>
        <w:t>Project updates</w:t>
      </w:r>
    </w:p>
    <w:p w14:paraId="73F86030" w14:textId="1253E5FB" w:rsidR="00AF2D21" w:rsidRPr="00AF2D21" w:rsidRDefault="00B25E4B" w:rsidP="00AF2D21">
      <w:pPr>
        <w:spacing w:line="360" w:lineRule="auto"/>
        <w:ind w:left="426" w:hanging="426"/>
        <w:rPr>
          <w:rFonts w:ascii="Segoe UI" w:eastAsia="Times New Roman" w:hAnsi="Segoe UI" w:cs="Segoe UI"/>
          <w:sz w:val="23"/>
          <w:szCs w:val="23"/>
          <w:lang w:eastAsia="en-GB"/>
        </w:rPr>
      </w:pPr>
      <w:r w:rsidRPr="00AC2CB0">
        <w:rPr>
          <w:rFonts w:ascii="Arial" w:hAnsi="Arial" w:cs="Arial"/>
          <w:b/>
          <w:bCs/>
          <w:sz w:val="24"/>
          <w:szCs w:val="24"/>
        </w:rPr>
        <w:t xml:space="preserve">aa. </w:t>
      </w:r>
      <w:r w:rsidR="00632A34" w:rsidRPr="00AC2CB0">
        <w:rPr>
          <w:rFonts w:ascii="Arial" w:hAnsi="Arial" w:cs="Arial"/>
          <w:b/>
          <w:bCs/>
          <w:sz w:val="24"/>
          <w:szCs w:val="24"/>
        </w:rPr>
        <w:t>Defibrillator</w:t>
      </w:r>
      <w:r w:rsidR="00F028BF" w:rsidRPr="00AC2CB0">
        <w:rPr>
          <w:rFonts w:ascii="Arial" w:hAnsi="Arial" w:cs="Arial"/>
          <w:b/>
          <w:bCs/>
          <w:sz w:val="24"/>
          <w:szCs w:val="24"/>
        </w:rPr>
        <w:t xml:space="preserve"> in telephone box</w:t>
      </w:r>
      <w:r w:rsidR="00AD5097" w:rsidRPr="00AC2CB0">
        <w:rPr>
          <w:rFonts w:ascii="Arial" w:hAnsi="Arial" w:cs="Arial"/>
          <w:sz w:val="24"/>
          <w:szCs w:val="24"/>
        </w:rPr>
        <w:t xml:space="preserve">. </w:t>
      </w:r>
      <w:r w:rsidR="0010166C" w:rsidRPr="00AC2CB0">
        <w:rPr>
          <w:rFonts w:ascii="Arial" w:hAnsi="Arial" w:cs="Arial"/>
          <w:b/>
          <w:bCs/>
          <w:sz w:val="24"/>
          <w:szCs w:val="24"/>
        </w:rPr>
        <w:t>Update.</w:t>
      </w:r>
      <w:r w:rsidRPr="00AC2CB0">
        <w:rPr>
          <w:rFonts w:ascii="Arial" w:hAnsi="Arial" w:cs="Arial"/>
          <w:b/>
          <w:bCs/>
          <w:sz w:val="24"/>
          <w:szCs w:val="24"/>
        </w:rPr>
        <w:br/>
      </w:r>
      <w:r w:rsidRPr="00AC2CB0">
        <w:rPr>
          <w:rFonts w:ascii="Arial" w:hAnsi="Arial" w:cs="Arial"/>
          <w:sz w:val="24"/>
          <w:szCs w:val="24"/>
        </w:rPr>
        <w:t xml:space="preserve">Following permission from BT to instal the defibrillator </w:t>
      </w:r>
      <w:r w:rsidR="008B7426">
        <w:rPr>
          <w:rFonts w:ascii="Arial" w:hAnsi="Arial" w:cs="Arial"/>
          <w:sz w:val="24"/>
          <w:szCs w:val="24"/>
        </w:rPr>
        <w:t>4</w:t>
      </w:r>
      <w:r w:rsidRPr="00AC2CB0">
        <w:rPr>
          <w:rFonts w:ascii="Arial" w:hAnsi="Arial" w:cs="Arial"/>
          <w:sz w:val="24"/>
          <w:szCs w:val="24"/>
        </w:rPr>
        <w:t xml:space="preserve"> electricians were invited</w:t>
      </w:r>
      <w:r w:rsidRPr="00AC2CB0">
        <w:rPr>
          <w:rFonts w:ascii="Arial" w:hAnsi="Arial" w:cs="Arial"/>
          <w:sz w:val="24"/>
          <w:szCs w:val="24"/>
        </w:rPr>
        <w:br/>
        <w:t>to quote for the electrical work required</w:t>
      </w:r>
      <w:r w:rsidR="006D557D">
        <w:rPr>
          <w:rFonts w:ascii="Arial" w:hAnsi="Arial" w:cs="Arial"/>
          <w:sz w:val="24"/>
          <w:szCs w:val="24"/>
        </w:rPr>
        <w:t xml:space="preserve"> but only </w:t>
      </w:r>
      <w:r w:rsidR="006D557D" w:rsidRPr="002F03CC">
        <w:rPr>
          <w:rFonts w:ascii="Arial" w:hAnsi="Arial" w:cs="Arial"/>
          <w:sz w:val="24"/>
          <w:szCs w:val="24"/>
        </w:rPr>
        <w:t xml:space="preserve">one responded. </w:t>
      </w:r>
      <w:r w:rsidR="00AF2D21">
        <w:rPr>
          <w:rFonts w:ascii="Arial" w:hAnsi="Arial" w:cs="Arial"/>
          <w:color w:val="00B050"/>
          <w:sz w:val="24"/>
          <w:szCs w:val="24"/>
        </w:rPr>
        <w:br/>
      </w:r>
      <w:r w:rsidR="006D557D" w:rsidRPr="00AF2D21">
        <w:rPr>
          <w:rFonts w:ascii="Arial" w:hAnsi="Arial" w:cs="Arial"/>
          <w:sz w:val="24"/>
          <w:szCs w:val="24"/>
        </w:rPr>
        <w:t xml:space="preserve">Jenny </w:t>
      </w:r>
      <w:proofErr w:type="spellStart"/>
      <w:r w:rsidR="006D557D" w:rsidRPr="00AF2D21">
        <w:rPr>
          <w:rFonts w:ascii="Arial" w:hAnsi="Arial" w:cs="Arial"/>
          <w:sz w:val="24"/>
          <w:szCs w:val="24"/>
        </w:rPr>
        <w:t>Aplin</w:t>
      </w:r>
      <w:proofErr w:type="spellEnd"/>
      <w:r w:rsidR="006D557D" w:rsidRPr="00AF2D21">
        <w:rPr>
          <w:rFonts w:ascii="Arial" w:hAnsi="Arial" w:cs="Arial"/>
          <w:sz w:val="24"/>
          <w:szCs w:val="24"/>
        </w:rPr>
        <w:t xml:space="preserve"> who was responsible for the present defibrillator on RRB has provided information on units available through the Community Heartbeat Trust. All information provided to councillors. They recommend;</w:t>
      </w:r>
      <w:r w:rsidR="001366CB">
        <w:rPr>
          <w:rFonts w:ascii="Arial" w:hAnsi="Arial" w:cs="Arial"/>
          <w:sz w:val="24"/>
          <w:szCs w:val="24"/>
        </w:rPr>
        <w:br/>
      </w:r>
      <w:r w:rsidR="00AF2D21" w:rsidRPr="00AF2D21">
        <w:rPr>
          <w:rFonts w:ascii="Arial" w:hAnsi="Arial" w:cs="Arial"/>
          <w:sz w:val="24"/>
          <w:szCs w:val="24"/>
        </w:rPr>
        <w:br/>
      </w:r>
      <w:r w:rsidR="006D557D" w:rsidRPr="00AF2D21">
        <w:rPr>
          <w:rFonts w:ascii="Segoe UI" w:eastAsia="Times New Roman" w:hAnsi="Segoe UI" w:cs="Segoe UI"/>
          <w:b/>
          <w:bCs/>
          <w:sz w:val="23"/>
          <w:szCs w:val="23"/>
          <w:lang w:eastAsia="en-GB"/>
        </w:rPr>
        <w:t>Option 1</w:t>
      </w:r>
      <w:r w:rsidR="00AF2D21" w:rsidRPr="00AF2D21">
        <w:rPr>
          <w:rFonts w:ascii="Arial" w:hAnsi="Arial" w:cs="Arial"/>
          <w:sz w:val="24"/>
          <w:szCs w:val="24"/>
        </w:rPr>
        <w:br/>
      </w:r>
      <w:r w:rsidR="006D557D" w:rsidRPr="00AF2D21">
        <w:rPr>
          <w:rFonts w:ascii="Segoe UI" w:eastAsia="Times New Roman" w:hAnsi="Segoe UI" w:cs="Segoe UI"/>
          <w:sz w:val="23"/>
          <w:szCs w:val="23"/>
          <w:lang w:eastAsia="en-GB"/>
        </w:rPr>
        <w:t>Lifeline VIEW defibrillator with visualised display and spare electrodes</w:t>
      </w:r>
      <w:r w:rsidR="00AF2D21" w:rsidRPr="00AF2D21">
        <w:rPr>
          <w:rFonts w:ascii="Arial" w:hAnsi="Arial" w:cs="Arial"/>
          <w:sz w:val="24"/>
          <w:szCs w:val="24"/>
        </w:rPr>
        <w:br/>
      </w:r>
      <w:proofErr w:type="spellStart"/>
      <w:r w:rsidR="006D557D" w:rsidRPr="00AF2D21">
        <w:rPr>
          <w:rFonts w:ascii="Segoe UI" w:eastAsia="Times New Roman" w:hAnsi="Segoe UI" w:cs="Segoe UI"/>
          <w:sz w:val="23"/>
          <w:szCs w:val="23"/>
          <w:lang w:eastAsia="en-GB"/>
        </w:rPr>
        <w:t>ShockBox</w:t>
      </w:r>
      <w:proofErr w:type="spellEnd"/>
      <w:r w:rsidR="006D557D" w:rsidRPr="00AF2D21">
        <w:rPr>
          <w:rFonts w:ascii="Segoe UI" w:eastAsia="Times New Roman" w:hAnsi="Segoe UI" w:cs="Segoe UI"/>
          <w:sz w:val="23"/>
          <w:szCs w:val="23"/>
          <w:lang w:eastAsia="en-GB"/>
        </w:rPr>
        <w:t xml:space="preserve"> </w:t>
      </w:r>
      <w:proofErr w:type="spellStart"/>
      <w:r w:rsidR="006D557D" w:rsidRPr="00AF2D21">
        <w:rPr>
          <w:rFonts w:ascii="Segoe UI" w:eastAsia="Times New Roman" w:hAnsi="Segoe UI" w:cs="Segoe UI"/>
          <w:sz w:val="23"/>
          <w:szCs w:val="23"/>
          <w:lang w:eastAsia="en-GB"/>
        </w:rPr>
        <w:t>Rotaid</w:t>
      </w:r>
      <w:proofErr w:type="spellEnd"/>
      <w:r w:rsidR="006D557D" w:rsidRPr="00AF2D21">
        <w:rPr>
          <w:rFonts w:ascii="Segoe UI" w:eastAsia="Times New Roman" w:hAnsi="Segoe UI" w:cs="Segoe UI"/>
          <w:sz w:val="23"/>
          <w:szCs w:val="23"/>
          <w:lang w:eastAsia="en-GB"/>
        </w:rPr>
        <w:t xml:space="preserve"> heated unlocked cabinet (as preferred by South West Ambulance)</w:t>
      </w:r>
      <w:r w:rsidR="00AF2D21" w:rsidRPr="00AF2D21">
        <w:rPr>
          <w:rFonts w:ascii="Segoe UI" w:eastAsia="Times New Roman" w:hAnsi="Segoe UI" w:cs="Segoe UI"/>
          <w:sz w:val="23"/>
          <w:szCs w:val="23"/>
          <w:lang w:eastAsia="en-GB"/>
        </w:rPr>
        <w:br/>
      </w:r>
      <w:r w:rsidR="006D557D" w:rsidRPr="00AF2D21">
        <w:rPr>
          <w:rFonts w:ascii="Segoe UI" w:eastAsia="Times New Roman" w:hAnsi="Segoe UI" w:cs="Segoe UI"/>
          <w:sz w:val="23"/>
          <w:szCs w:val="23"/>
          <w:lang w:eastAsia="en-GB"/>
        </w:rPr>
        <w:t>Kiosk and community signage pack</w:t>
      </w:r>
      <w:r w:rsidR="00AF2D21" w:rsidRPr="00AF2D21">
        <w:rPr>
          <w:rFonts w:ascii="Arial" w:hAnsi="Arial" w:cs="Arial"/>
          <w:sz w:val="24"/>
          <w:szCs w:val="24"/>
        </w:rPr>
        <w:br/>
      </w:r>
      <w:r w:rsidR="006D557D" w:rsidRPr="00AF2D21">
        <w:rPr>
          <w:rFonts w:ascii="Segoe UI" w:eastAsia="Times New Roman" w:hAnsi="Segoe UI" w:cs="Segoe UI"/>
          <w:sz w:val="23"/>
          <w:szCs w:val="23"/>
          <w:lang w:eastAsia="en-GB"/>
        </w:rPr>
        <w:t>£1555</w:t>
      </w:r>
    </w:p>
    <w:p w14:paraId="7B20AF4A" w14:textId="77777777" w:rsidR="00AF2D21" w:rsidRPr="00AF2D21" w:rsidRDefault="00AF2D21" w:rsidP="00AF2D21">
      <w:pPr>
        <w:spacing w:line="360" w:lineRule="auto"/>
        <w:ind w:left="284" w:hanging="426"/>
        <w:rPr>
          <w:rFonts w:ascii="Arial" w:hAnsi="Arial" w:cs="Arial"/>
          <w:sz w:val="24"/>
          <w:szCs w:val="24"/>
        </w:rPr>
      </w:pPr>
    </w:p>
    <w:p w14:paraId="72ED0B63" w14:textId="77777777" w:rsidR="00AF2D21" w:rsidRPr="00AF2D21" w:rsidRDefault="00AF2D21" w:rsidP="00AF2D21">
      <w:pPr>
        <w:spacing w:line="360" w:lineRule="auto"/>
        <w:ind w:left="426" w:hanging="426"/>
        <w:rPr>
          <w:rFonts w:ascii="Arial" w:hAnsi="Arial" w:cs="Arial"/>
          <w:sz w:val="24"/>
          <w:szCs w:val="24"/>
        </w:rPr>
      </w:pPr>
      <w:r w:rsidRPr="00AF2D21">
        <w:rPr>
          <w:rFonts w:ascii="Arial" w:hAnsi="Arial" w:cs="Arial"/>
          <w:sz w:val="24"/>
          <w:szCs w:val="24"/>
        </w:rPr>
        <w:lastRenderedPageBreak/>
        <w:br/>
      </w:r>
      <w:r w:rsidR="006D557D" w:rsidRPr="00AF2D21">
        <w:rPr>
          <w:rFonts w:ascii="Segoe UI" w:eastAsia="Times New Roman" w:hAnsi="Segoe UI" w:cs="Segoe UI"/>
          <w:b/>
          <w:bCs/>
          <w:sz w:val="23"/>
          <w:szCs w:val="23"/>
          <w:lang w:eastAsia="en-GB"/>
        </w:rPr>
        <w:t>Option 2</w:t>
      </w:r>
      <w:r w:rsidRPr="00AF2D21">
        <w:rPr>
          <w:rFonts w:ascii="Arial" w:hAnsi="Arial" w:cs="Arial"/>
          <w:sz w:val="24"/>
          <w:szCs w:val="24"/>
        </w:rPr>
        <w:br/>
      </w:r>
      <w:r w:rsidR="006D557D" w:rsidRPr="00AF2D21">
        <w:rPr>
          <w:rFonts w:ascii="Segoe UI" w:eastAsia="Times New Roman" w:hAnsi="Segoe UI" w:cs="Segoe UI"/>
          <w:sz w:val="23"/>
          <w:szCs w:val="23"/>
          <w:lang w:eastAsia="en-GB"/>
        </w:rPr>
        <w:t>Lifeline VIEW defibrillator with visualised display and spare electrodes</w:t>
      </w:r>
      <w:r w:rsidRPr="00AF2D21">
        <w:rPr>
          <w:rFonts w:ascii="Arial" w:hAnsi="Arial" w:cs="Arial"/>
          <w:sz w:val="24"/>
          <w:szCs w:val="24"/>
        </w:rPr>
        <w:br/>
      </w:r>
      <w:proofErr w:type="spellStart"/>
      <w:r w:rsidR="006D557D" w:rsidRPr="00AF2D21">
        <w:rPr>
          <w:rFonts w:ascii="Segoe UI" w:eastAsia="Times New Roman" w:hAnsi="Segoe UI" w:cs="Segoe UI"/>
          <w:sz w:val="23"/>
          <w:szCs w:val="23"/>
          <w:lang w:eastAsia="en-GB"/>
        </w:rPr>
        <w:t>ShockBox</w:t>
      </w:r>
      <w:proofErr w:type="spellEnd"/>
      <w:r w:rsidR="006D557D" w:rsidRPr="00AF2D21">
        <w:rPr>
          <w:rFonts w:ascii="Segoe UI" w:eastAsia="Times New Roman" w:hAnsi="Segoe UI" w:cs="Segoe UI"/>
          <w:sz w:val="23"/>
          <w:szCs w:val="23"/>
          <w:lang w:eastAsia="en-GB"/>
        </w:rPr>
        <w:t xml:space="preserve"> DS2 heated locked cabinet </w:t>
      </w:r>
      <w:r w:rsidRPr="00AF2D21">
        <w:rPr>
          <w:rFonts w:ascii="Arial" w:hAnsi="Arial" w:cs="Arial"/>
          <w:sz w:val="24"/>
          <w:szCs w:val="24"/>
        </w:rPr>
        <w:br/>
      </w:r>
      <w:r w:rsidR="006D557D" w:rsidRPr="00AF2D21">
        <w:rPr>
          <w:rFonts w:ascii="Segoe UI" w:eastAsia="Times New Roman" w:hAnsi="Segoe UI" w:cs="Segoe UI"/>
          <w:sz w:val="23"/>
          <w:szCs w:val="23"/>
          <w:lang w:eastAsia="en-GB"/>
        </w:rPr>
        <w:t>Kiosk and community signage pack</w:t>
      </w:r>
      <w:r w:rsidRPr="00AF2D21">
        <w:rPr>
          <w:rFonts w:ascii="Arial" w:hAnsi="Arial" w:cs="Arial"/>
          <w:sz w:val="24"/>
          <w:szCs w:val="24"/>
        </w:rPr>
        <w:br/>
      </w:r>
      <w:r w:rsidR="006D557D" w:rsidRPr="00AF2D21">
        <w:rPr>
          <w:rFonts w:ascii="Segoe UI" w:eastAsia="Times New Roman" w:hAnsi="Segoe UI" w:cs="Segoe UI"/>
          <w:sz w:val="23"/>
          <w:szCs w:val="23"/>
          <w:lang w:eastAsia="en-GB"/>
        </w:rPr>
        <w:t>£1630</w:t>
      </w:r>
    </w:p>
    <w:p w14:paraId="255232C3" w14:textId="35622C8D" w:rsidR="006D557D" w:rsidRPr="00AF2D21" w:rsidRDefault="006D557D" w:rsidP="00AF2D21">
      <w:pPr>
        <w:pStyle w:val="ListParagraph"/>
        <w:numPr>
          <w:ilvl w:val="0"/>
          <w:numId w:val="13"/>
        </w:numPr>
        <w:spacing w:line="360" w:lineRule="auto"/>
        <w:rPr>
          <w:rFonts w:ascii="Arial" w:hAnsi="Arial" w:cs="Arial"/>
          <w:sz w:val="24"/>
          <w:szCs w:val="24"/>
        </w:rPr>
      </w:pPr>
      <w:r w:rsidRPr="00AF2D21">
        <w:rPr>
          <w:rFonts w:ascii="Segoe UI" w:eastAsia="Times New Roman" w:hAnsi="Segoe UI" w:cs="Segoe UI"/>
          <w:b/>
          <w:bCs/>
          <w:sz w:val="23"/>
          <w:szCs w:val="23"/>
          <w:lang w:eastAsia="en-GB"/>
        </w:rPr>
        <w:t>Add</w:t>
      </w:r>
      <w:r w:rsidR="00AF2D21" w:rsidRPr="00AF2D21">
        <w:rPr>
          <w:rFonts w:ascii="Arial" w:hAnsi="Arial" w:cs="Arial"/>
          <w:sz w:val="24"/>
          <w:szCs w:val="24"/>
        </w:rPr>
        <w:br/>
      </w:r>
      <w:r w:rsidRPr="00AF2D21">
        <w:rPr>
          <w:rFonts w:ascii="Segoe UI" w:eastAsia="Times New Roman" w:hAnsi="Segoe UI" w:cs="Segoe UI"/>
          <w:sz w:val="23"/>
          <w:szCs w:val="23"/>
          <w:lang w:eastAsia="en-GB"/>
        </w:rPr>
        <w:t>Delivery £25</w:t>
      </w:r>
      <w:r w:rsidR="00AF2D21" w:rsidRPr="00AF2D21">
        <w:rPr>
          <w:rFonts w:ascii="Segoe UI" w:eastAsia="Times New Roman" w:hAnsi="Segoe UI" w:cs="Segoe UI"/>
          <w:sz w:val="23"/>
          <w:szCs w:val="23"/>
          <w:lang w:eastAsia="en-GB"/>
        </w:rPr>
        <w:br/>
      </w:r>
      <w:r w:rsidRPr="00AF2D21">
        <w:rPr>
          <w:rFonts w:ascii="Segoe UI" w:eastAsia="Times New Roman" w:hAnsi="Segoe UI" w:cs="Segoe UI"/>
          <w:sz w:val="23"/>
          <w:szCs w:val="23"/>
          <w:lang w:eastAsia="en-GB"/>
        </w:rPr>
        <w:t>Vat or take as a Managed Solution (£100 set up but CHT takes care of the VAT)</w:t>
      </w:r>
      <w:r w:rsidR="00AF2D21" w:rsidRPr="00AF2D21">
        <w:rPr>
          <w:rFonts w:ascii="Segoe UI" w:eastAsia="Times New Roman" w:hAnsi="Segoe UI" w:cs="Segoe UI"/>
          <w:sz w:val="23"/>
          <w:szCs w:val="23"/>
          <w:lang w:eastAsia="en-GB"/>
        </w:rPr>
        <w:br/>
      </w:r>
      <w:r w:rsidRPr="00AF2D21">
        <w:rPr>
          <w:rFonts w:ascii="Segoe UI" w:eastAsia="Times New Roman" w:hAnsi="Segoe UI" w:cs="Segoe UI"/>
          <w:sz w:val="23"/>
          <w:szCs w:val="23"/>
          <w:lang w:eastAsia="en-GB"/>
        </w:rPr>
        <w:t>Training session - £175 for up to 50 people</w:t>
      </w:r>
      <w:r w:rsidR="00AF2D21" w:rsidRPr="00AF2D21">
        <w:rPr>
          <w:rFonts w:ascii="Segoe UI" w:eastAsia="Times New Roman" w:hAnsi="Segoe UI" w:cs="Segoe UI"/>
          <w:sz w:val="23"/>
          <w:szCs w:val="23"/>
          <w:lang w:eastAsia="en-GB"/>
        </w:rPr>
        <w:br/>
      </w:r>
      <w:r w:rsidRPr="00AF2D21">
        <w:rPr>
          <w:rFonts w:ascii="Segoe UI" w:eastAsia="Times New Roman" w:hAnsi="Segoe UI" w:cs="Segoe UI"/>
          <w:sz w:val="23"/>
          <w:szCs w:val="23"/>
          <w:lang w:eastAsia="en-GB"/>
        </w:rPr>
        <w:t>Installation by CHTR = £250 + vat</w:t>
      </w:r>
    </w:p>
    <w:p w14:paraId="6193CC40" w14:textId="340E07E0" w:rsidR="00717B36" w:rsidRPr="00AF2D21" w:rsidRDefault="006D557D" w:rsidP="00AF2D21">
      <w:pPr>
        <w:spacing w:before="100" w:beforeAutospacing="1" w:after="100" w:afterAutospacing="1" w:line="240" w:lineRule="auto"/>
        <w:ind w:left="426"/>
        <w:rPr>
          <w:rFonts w:ascii="Segoe UI" w:eastAsia="Times New Roman" w:hAnsi="Segoe UI" w:cs="Segoe UI"/>
          <w:sz w:val="23"/>
          <w:szCs w:val="23"/>
          <w:lang w:eastAsia="en-GB"/>
        </w:rPr>
      </w:pPr>
      <w:r w:rsidRPr="00AF2D21">
        <w:rPr>
          <w:rFonts w:ascii="Segoe UI" w:eastAsia="Times New Roman" w:hAnsi="Segoe UI" w:cs="Segoe UI"/>
          <w:sz w:val="23"/>
          <w:szCs w:val="23"/>
          <w:lang w:eastAsia="en-GB"/>
        </w:rPr>
        <w:t xml:space="preserve">This unit would then be added to our existing </w:t>
      </w:r>
      <w:proofErr w:type="spellStart"/>
      <w:r w:rsidRPr="00AF2D21">
        <w:rPr>
          <w:rFonts w:ascii="Segoe UI" w:eastAsia="Times New Roman" w:hAnsi="Segoe UI" w:cs="Segoe UI"/>
          <w:sz w:val="23"/>
          <w:szCs w:val="23"/>
          <w:lang w:eastAsia="en-GB"/>
        </w:rPr>
        <w:t>WebNos</w:t>
      </w:r>
      <w:proofErr w:type="spellEnd"/>
      <w:r w:rsidRPr="00AF2D21">
        <w:rPr>
          <w:rFonts w:ascii="Segoe UI" w:eastAsia="Times New Roman" w:hAnsi="Segoe UI" w:cs="Segoe UI"/>
          <w:sz w:val="23"/>
          <w:szCs w:val="23"/>
          <w:lang w:eastAsia="en-GB"/>
        </w:rPr>
        <w:t xml:space="preserve"> dashboard</w:t>
      </w:r>
      <w:r w:rsidR="00AF2D21" w:rsidRPr="00AF2D21">
        <w:rPr>
          <w:rFonts w:ascii="Segoe UI" w:eastAsia="Times New Roman" w:hAnsi="Segoe UI" w:cs="Segoe UI"/>
          <w:sz w:val="23"/>
          <w:szCs w:val="23"/>
          <w:lang w:eastAsia="en-GB"/>
        </w:rPr>
        <w:br/>
      </w:r>
      <w:r w:rsidRPr="00AF2D21">
        <w:rPr>
          <w:rFonts w:ascii="Segoe UI" w:hAnsi="Segoe UI" w:cs="Segoe UI"/>
          <w:sz w:val="23"/>
          <w:szCs w:val="23"/>
          <w:shd w:val="clear" w:color="auto" w:fill="FFFFFF"/>
        </w:rPr>
        <w:t xml:space="preserve">CHBT will also supply free paint for the </w:t>
      </w:r>
      <w:proofErr w:type="spellStart"/>
      <w:r w:rsidRPr="00AF2D21">
        <w:rPr>
          <w:rFonts w:ascii="Segoe UI" w:hAnsi="Segoe UI" w:cs="Segoe UI"/>
          <w:sz w:val="23"/>
          <w:szCs w:val="23"/>
          <w:shd w:val="clear" w:color="auto" w:fill="FFFFFF"/>
        </w:rPr>
        <w:t>phonebox</w:t>
      </w:r>
      <w:proofErr w:type="spellEnd"/>
      <w:r w:rsidRPr="00AF2D21">
        <w:rPr>
          <w:rFonts w:ascii="Segoe UI" w:hAnsi="Segoe UI" w:cs="Segoe UI"/>
          <w:sz w:val="23"/>
          <w:szCs w:val="23"/>
          <w:shd w:val="clear" w:color="auto" w:fill="FFFFFF"/>
        </w:rPr>
        <w:t xml:space="preserve"> and details of suppliers for the glass and Brian Davies has agreed to undertake this work.</w:t>
      </w:r>
      <w:r w:rsidR="00AF2D21" w:rsidRPr="00AF2D21">
        <w:rPr>
          <w:rFonts w:ascii="Segoe UI" w:eastAsia="Times New Roman" w:hAnsi="Segoe UI" w:cs="Segoe UI"/>
          <w:sz w:val="23"/>
          <w:szCs w:val="23"/>
          <w:lang w:eastAsia="en-GB"/>
        </w:rPr>
        <w:br/>
      </w:r>
      <w:r w:rsidR="00AF2D21" w:rsidRPr="00AF2D21">
        <w:rPr>
          <w:rFonts w:ascii="Segoe UI" w:eastAsia="Times New Roman" w:hAnsi="Segoe UI" w:cs="Segoe UI"/>
          <w:sz w:val="23"/>
          <w:szCs w:val="23"/>
          <w:lang w:eastAsia="en-GB"/>
        </w:rPr>
        <w:br/>
      </w:r>
      <w:r w:rsidRPr="00AF2D21">
        <w:rPr>
          <w:rFonts w:ascii="Segoe UI" w:hAnsi="Segoe UI" w:cs="Segoe UI"/>
          <w:sz w:val="23"/>
          <w:szCs w:val="23"/>
          <w:shd w:val="clear" w:color="auto" w:fill="FFFFFF"/>
        </w:rPr>
        <w:t xml:space="preserve">Councillors to approve the most suitable unit </w:t>
      </w:r>
      <w:proofErr w:type="gramStart"/>
      <w:r w:rsidRPr="00AF2D21">
        <w:rPr>
          <w:rFonts w:ascii="Segoe UI" w:hAnsi="Segoe UI" w:cs="Segoe UI"/>
          <w:sz w:val="23"/>
          <w:szCs w:val="23"/>
          <w:shd w:val="clear" w:color="auto" w:fill="FFFFFF"/>
        </w:rPr>
        <w:t>and also</w:t>
      </w:r>
      <w:proofErr w:type="gramEnd"/>
      <w:r w:rsidRPr="00AF2D21">
        <w:rPr>
          <w:rFonts w:ascii="Segoe UI" w:hAnsi="Segoe UI" w:cs="Segoe UI"/>
          <w:sz w:val="23"/>
          <w:szCs w:val="23"/>
          <w:shd w:val="clear" w:color="auto" w:fill="FFFFFF"/>
        </w:rPr>
        <w:t xml:space="preserve"> approve Clerk to contact CHBT to ask them to undertake the evaluation and installation of the unit. </w:t>
      </w:r>
    </w:p>
    <w:p w14:paraId="29E41832" w14:textId="7C44B5B9" w:rsidR="00700E9B" w:rsidRPr="00AC2CB0" w:rsidRDefault="00BC0922" w:rsidP="00EA4589">
      <w:pPr>
        <w:pStyle w:val="ListParagraph"/>
        <w:numPr>
          <w:ilvl w:val="0"/>
          <w:numId w:val="8"/>
        </w:numPr>
        <w:spacing w:line="240" w:lineRule="auto"/>
        <w:rPr>
          <w:rFonts w:ascii="Arial" w:hAnsi="Arial" w:cs="Arial"/>
          <w:sz w:val="24"/>
          <w:szCs w:val="24"/>
        </w:rPr>
      </w:pPr>
      <w:r w:rsidRPr="00AC2CB0">
        <w:rPr>
          <w:rFonts w:ascii="Arial" w:hAnsi="Arial" w:cs="Arial"/>
          <w:b/>
          <w:bCs/>
          <w:sz w:val="24"/>
          <w:szCs w:val="24"/>
        </w:rPr>
        <w:t>Blue Plaque</w:t>
      </w:r>
      <w:r w:rsidR="00421696" w:rsidRPr="00AC2CB0">
        <w:rPr>
          <w:rFonts w:ascii="Arial" w:hAnsi="Arial" w:cs="Arial"/>
          <w:sz w:val="24"/>
          <w:szCs w:val="24"/>
        </w:rPr>
        <w:t xml:space="preserve"> for Elizabeth </w:t>
      </w:r>
      <w:proofErr w:type="spellStart"/>
      <w:r w:rsidR="00421696" w:rsidRPr="00AC2CB0">
        <w:rPr>
          <w:rFonts w:ascii="Arial" w:hAnsi="Arial" w:cs="Arial"/>
          <w:sz w:val="24"/>
          <w:szCs w:val="24"/>
        </w:rPr>
        <w:t>Malleson</w:t>
      </w:r>
      <w:proofErr w:type="spellEnd"/>
      <w:r w:rsidR="00421696" w:rsidRPr="00AC2CB0">
        <w:rPr>
          <w:rFonts w:ascii="Arial" w:hAnsi="Arial" w:cs="Arial"/>
          <w:sz w:val="24"/>
          <w:szCs w:val="24"/>
        </w:rPr>
        <w:t xml:space="preserve"> to be displayed on the Village Hall.</w:t>
      </w:r>
      <w:r w:rsidR="00EA4589" w:rsidRPr="00AC2CB0">
        <w:rPr>
          <w:rFonts w:ascii="Arial" w:hAnsi="Arial" w:cs="Arial"/>
          <w:sz w:val="24"/>
          <w:szCs w:val="24"/>
        </w:rPr>
        <w:br/>
        <w:t xml:space="preserve">1) </w:t>
      </w:r>
      <w:r w:rsidR="00421696" w:rsidRPr="00AC2CB0">
        <w:rPr>
          <w:rFonts w:ascii="Arial" w:hAnsi="Arial" w:cs="Arial"/>
          <w:sz w:val="24"/>
          <w:szCs w:val="24"/>
        </w:rPr>
        <w:t xml:space="preserve">To </w:t>
      </w:r>
      <w:r w:rsidR="00700E9B" w:rsidRPr="00AC2CB0">
        <w:rPr>
          <w:rFonts w:ascii="Arial" w:hAnsi="Arial" w:cs="Arial"/>
          <w:sz w:val="24"/>
          <w:szCs w:val="24"/>
        </w:rPr>
        <w:t>decide on</w:t>
      </w:r>
      <w:r w:rsidR="00421696" w:rsidRPr="00AC2CB0">
        <w:rPr>
          <w:rFonts w:ascii="Arial" w:hAnsi="Arial" w:cs="Arial"/>
          <w:sz w:val="24"/>
          <w:szCs w:val="24"/>
        </w:rPr>
        <w:t xml:space="preserve"> the size and wording </w:t>
      </w:r>
      <w:r w:rsidR="00700E9B" w:rsidRPr="00AC2CB0">
        <w:rPr>
          <w:rFonts w:ascii="Arial" w:hAnsi="Arial" w:cs="Arial"/>
          <w:sz w:val="24"/>
          <w:szCs w:val="24"/>
        </w:rPr>
        <w:t>that GPC approve, in order</w:t>
      </w:r>
      <w:r w:rsidR="00421696" w:rsidRPr="00AC2CB0">
        <w:rPr>
          <w:rFonts w:ascii="Arial" w:hAnsi="Arial" w:cs="Arial"/>
          <w:sz w:val="24"/>
          <w:szCs w:val="24"/>
        </w:rPr>
        <w:t xml:space="preserve"> that it can be</w:t>
      </w:r>
      <w:r w:rsidR="00700E9B" w:rsidRPr="00AC2CB0">
        <w:rPr>
          <w:rFonts w:ascii="Arial" w:hAnsi="Arial" w:cs="Arial"/>
          <w:sz w:val="24"/>
          <w:szCs w:val="24"/>
        </w:rPr>
        <w:br/>
      </w:r>
      <w:r w:rsidR="00421696" w:rsidRPr="00AC2CB0">
        <w:rPr>
          <w:rFonts w:ascii="Arial" w:hAnsi="Arial" w:cs="Arial"/>
          <w:sz w:val="24"/>
          <w:szCs w:val="24"/>
        </w:rPr>
        <w:t>circulated to the Village Hall Trustees in advance of their next meeting (01</w:t>
      </w:r>
      <w:r w:rsidR="00B04246" w:rsidRPr="00AC2CB0">
        <w:rPr>
          <w:rFonts w:ascii="Arial" w:hAnsi="Arial" w:cs="Arial"/>
          <w:sz w:val="24"/>
          <w:szCs w:val="24"/>
        </w:rPr>
        <w:t>st June 2023)</w:t>
      </w:r>
    </w:p>
    <w:p w14:paraId="215FB325" w14:textId="1CDBACA9" w:rsidR="00700E9B" w:rsidRPr="00AC2CB0" w:rsidRDefault="00EA4589" w:rsidP="00B54B4B">
      <w:pPr>
        <w:pStyle w:val="ListParagraph"/>
        <w:spacing w:line="240" w:lineRule="auto"/>
        <w:ind w:left="360"/>
        <w:rPr>
          <w:rFonts w:ascii="Arial" w:hAnsi="Arial" w:cs="Arial"/>
          <w:sz w:val="24"/>
          <w:szCs w:val="24"/>
        </w:rPr>
      </w:pPr>
      <w:r w:rsidRPr="00AC2CB0">
        <w:rPr>
          <w:rFonts w:ascii="Arial" w:hAnsi="Arial" w:cs="Arial"/>
          <w:sz w:val="24"/>
          <w:szCs w:val="24"/>
        </w:rPr>
        <w:t>2) T</w:t>
      </w:r>
      <w:r w:rsidR="00700E9B" w:rsidRPr="00AC2CB0">
        <w:rPr>
          <w:rFonts w:ascii="Arial" w:hAnsi="Arial" w:cs="Arial"/>
          <w:sz w:val="24"/>
          <w:szCs w:val="24"/>
        </w:rPr>
        <w:t>o vote on a maximum budget for the plaque purchase &amp; installation – proposal</w:t>
      </w:r>
      <w:r w:rsidRPr="00AC2CB0">
        <w:rPr>
          <w:rFonts w:ascii="Arial" w:hAnsi="Arial" w:cs="Arial"/>
          <w:sz w:val="24"/>
          <w:szCs w:val="24"/>
        </w:rPr>
        <w:t xml:space="preserve"> </w:t>
      </w:r>
      <w:r w:rsidR="00700E9B" w:rsidRPr="00AC2CB0">
        <w:rPr>
          <w:rFonts w:ascii="Arial" w:hAnsi="Arial" w:cs="Arial"/>
          <w:sz w:val="24"/>
          <w:szCs w:val="24"/>
        </w:rPr>
        <w:t>£</w:t>
      </w:r>
      <w:r w:rsidR="008B7426">
        <w:rPr>
          <w:rFonts w:ascii="Arial" w:hAnsi="Arial" w:cs="Arial"/>
          <w:sz w:val="24"/>
          <w:szCs w:val="24"/>
        </w:rPr>
        <w:t>15</w:t>
      </w:r>
      <w:r w:rsidR="00700E9B" w:rsidRPr="00AC2CB0">
        <w:rPr>
          <w:rFonts w:ascii="Arial" w:hAnsi="Arial" w:cs="Arial"/>
          <w:sz w:val="24"/>
          <w:szCs w:val="24"/>
        </w:rPr>
        <w:t>0.00</w:t>
      </w:r>
    </w:p>
    <w:p w14:paraId="0F8CC02C" w14:textId="77777777" w:rsidR="00835EFA" w:rsidRPr="00AC2CB0" w:rsidRDefault="00835EFA" w:rsidP="00B54B4B">
      <w:pPr>
        <w:pStyle w:val="ListParagraph"/>
        <w:spacing w:line="240" w:lineRule="auto"/>
        <w:ind w:left="360"/>
        <w:rPr>
          <w:rFonts w:ascii="Arial" w:hAnsi="Arial" w:cs="Arial"/>
          <w:sz w:val="24"/>
          <w:szCs w:val="24"/>
        </w:rPr>
      </w:pPr>
    </w:p>
    <w:p w14:paraId="4A735F6E" w14:textId="6208A2A1" w:rsidR="00700E9B" w:rsidRPr="00AC2CB0" w:rsidRDefault="007C3C51" w:rsidP="00F83627">
      <w:pPr>
        <w:pStyle w:val="ListParagraph"/>
        <w:numPr>
          <w:ilvl w:val="0"/>
          <w:numId w:val="8"/>
        </w:numPr>
        <w:rPr>
          <w:rFonts w:ascii="Arial" w:hAnsi="Arial" w:cs="Arial"/>
          <w:sz w:val="24"/>
          <w:szCs w:val="24"/>
        </w:rPr>
      </w:pPr>
      <w:proofErr w:type="spellStart"/>
      <w:r w:rsidRPr="00AC2CB0">
        <w:rPr>
          <w:rFonts w:ascii="Arial" w:hAnsi="Arial" w:cs="Arial"/>
          <w:b/>
          <w:bCs/>
          <w:sz w:val="24"/>
          <w:szCs w:val="24"/>
        </w:rPr>
        <w:t>Petanque</w:t>
      </w:r>
      <w:proofErr w:type="spellEnd"/>
      <w:r w:rsidRPr="00AC2CB0">
        <w:rPr>
          <w:rFonts w:ascii="Arial" w:hAnsi="Arial" w:cs="Arial"/>
          <w:b/>
          <w:bCs/>
          <w:sz w:val="24"/>
          <w:szCs w:val="24"/>
        </w:rPr>
        <w:t xml:space="preserve"> Club Benches</w:t>
      </w:r>
      <w:r w:rsidRPr="00AC2CB0">
        <w:rPr>
          <w:rFonts w:ascii="Arial" w:hAnsi="Arial" w:cs="Arial"/>
          <w:sz w:val="24"/>
          <w:szCs w:val="24"/>
        </w:rPr>
        <w:t xml:space="preserve">. </w:t>
      </w:r>
    </w:p>
    <w:p w14:paraId="63A88187" w14:textId="0053D827" w:rsidR="007C3C51" w:rsidRPr="00AC2CB0" w:rsidRDefault="00AF2D21" w:rsidP="00700E9B">
      <w:pPr>
        <w:pStyle w:val="ListParagraph"/>
        <w:ind w:left="360"/>
        <w:rPr>
          <w:rFonts w:ascii="Arial" w:hAnsi="Arial" w:cs="Arial"/>
          <w:sz w:val="24"/>
          <w:szCs w:val="24"/>
        </w:rPr>
      </w:pPr>
      <w:r>
        <w:rPr>
          <w:rFonts w:ascii="Arial" w:hAnsi="Arial" w:cs="Arial"/>
          <w:sz w:val="24"/>
          <w:szCs w:val="24"/>
        </w:rPr>
        <w:t xml:space="preserve">To agree to place the order for backless bench Option 3 (agreed at the March meeting) and to </w:t>
      </w:r>
      <w:r w:rsidR="001366CB">
        <w:rPr>
          <w:rFonts w:ascii="Arial" w:hAnsi="Arial" w:cs="Arial"/>
          <w:sz w:val="24"/>
          <w:szCs w:val="24"/>
        </w:rPr>
        <w:t>communicate</w:t>
      </w:r>
      <w:r>
        <w:rPr>
          <w:rFonts w:ascii="Arial" w:hAnsi="Arial" w:cs="Arial"/>
          <w:sz w:val="24"/>
          <w:szCs w:val="24"/>
        </w:rPr>
        <w:t xml:space="preserve"> this to </w:t>
      </w:r>
      <w:proofErr w:type="spellStart"/>
      <w:r>
        <w:rPr>
          <w:rFonts w:ascii="Arial" w:hAnsi="Arial" w:cs="Arial"/>
          <w:sz w:val="24"/>
          <w:szCs w:val="24"/>
        </w:rPr>
        <w:t>Petanque</w:t>
      </w:r>
      <w:proofErr w:type="spellEnd"/>
      <w:r>
        <w:rPr>
          <w:rFonts w:ascii="Arial" w:hAnsi="Arial" w:cs="Arial"/>
          <w:sz w:val="24"/>
          <w:szCs w:val="24"/>
        </w:rPr>
        <w:t xml:space="preserve"> Club.</w:t>
      </w:r>
      <w:r w:rsidR="007C3C51" w:rsidRPr="006D557D">
        <w:rPr>
          <w:rFonts w:ascii="Arial" w:hAnsi="Arial" w:cs="Arial"/>
          <w:color w:val="00B050"/>
          <w:sz w:val="24"/>
          <w:szCs w:val="24"/>
        </w:rPr>
        <w:br/>
      </w:r>
    </w:p>
    <w:p w14:paraId="49ECB40E" w14:textId="77777777" w:rsidR="00EA4589" w:rsidRPr="00AC2CB0" w:rsidRDefault="007C3C51" w:rsidP="007C3C51">
      <w:pPr>
        <w:pStyle w:val="ListParagraph"/>
        <w:numPr>
          <w:ilvl w:val="0"/>
          <w:numId w:val="8"/>
        </w:numPr>
        <w:rPr>
          <w:rFonts w:ascii="Arial" w:hAnsi="Arial" w:cs="Arial"/>
          <w:sz w:val="24"/>
          <w:szCs w:val="24"/>
        </w:rPr>
      </w:pPr>
      <w:r w:rsidRPr="00AC2CB0">
        <w:rPr>
          <w:rFonts w:ascii="Arial" w:hAnsi="Arial" w:cs="Arial"/>
          <w:b/>
          <w:bCs/>
          <w:sz w:val="24"/>
          <w:szCs w:val="24"/>
        </w:rPr>
        <w:t xml:space="preserve">RRB </w:t>
      </w:r>
      <w:r w:rsidR="00E07985" w:rsidRPr="00AC2CB0">
        <w:rPr>
          <w:rFonts w:ascii="Arial" w:hAnsi="Arial" w:cs="Arial"/>
          <w:b/>
          <w:bCs/>
          <w:sz w:val="24"/>
          <w:szCs w:val="24"/>
        </w:rPr>
        <w:t>Water Heating</w:t>
      </w:r>
      <w:r w:rsidRPr="00AC2CB0">
        <w:rPr>
          <w:rFonts w:ascii="Arial" w:hAnsi="Arial" w:cs="Arial"/>
          <w:sz w:val="24"/>
          <w:szCs w:val="24"/>
        </w:rPr>
        <w:t xml:space="preserve">. </w:t>
      </w:r>
    </w:p>
    <w:p w14:paraId="053104EA" w14:textId="5FA4720E" w:rsidR="00EA4589" w:rsidRPr="00AC2CB0" w:rsidRDefault="00EA4589" w:rsidP="00EA4589">
      <w:pPr>
        <w:pStyle w:val="ListParagraph"/>
        <w:numPr>
          <w:ilvl w:val="0"/>
          <w:numId w:val="11"/>
        </w:numPr>
        <w:ind w:right="-472"/>
        <w:rPr>
          <w:rFonts w:ascii="Arial" w:hAnsi="Arial" w:cs="Arial"/>
          <w:sz w:val="24"/>
          <w:szCs w:val="24"/>
        </w:rPr>
      </w:pPr>
      <w:r w:rsidRPr="00AC2CB0">
        <w:rPr>
          <w:rFonts w:ascii="Arial" w:hAnsi="Arial" w:cs="Arial"/>
          <w:sz w:val="24"/>
          <w:szCs w:val="24"/>
        </w:rPr>
        <w:t>To confirm that a meeting with the local expert on renewal technologies was held.</w:t>
      </w:r>
    </w:p>
    <w:p w14:paraId="3C3665A2" w14:textId="546C4B7E" w:rsidR="00291BEA" w:rsidRPr="00AC2CB0" w:rsidRDefault="00EA4589" w:rsidP="00EA4589">
      <w:pPr>
        <w:pStyle w:val="ListParagraph"/>
        <w:numPr>
          <w:ilvl w:val="0"/>
          <w:numId w:val="11"/>
        </w:numPr>
        <w:rPr>
          <w:rFonts w:ascii="Arial" w:hAnsi="Arial" w:cs="Arial"/>
          <w:sz w:val="24"/>
          <w:szCs w:val="24"/>
        </w:rPr>
      </w:pPr>
      <w:r w:rsidRPr="00AC2CB0">
        <w:rPr>
          <w:rFonts w:ascii="Arial" w:hAnsi="Arial" w:cs="Arial"/>
          <w:sz w:val="24"/>
          <w:szCs w:val="24"/>
        </w:rPr>
        <w:t>To agree an initial budget to be ringfenced for any improvements/installations</w:t>
      </w:r>
      <w:r w:rsidR="006D557D" w:rsidRPr="00AF2D21">
        <w:rPr>
          <w:rFonts w:ascii="Arial" w:hAnsi="Arial" w:cs="Arial"/>
          <w:sz w:val="24"/>
          <w:szCs w:val="24"/>
        </w:rPr>
        <w:t>/investigations</w:t>
      </w:r>
      <w:r w:rsidRPr="00AF2D21">
        <w:rPr>
          <w:rFonts w:ascii="Arial" w:hAnsi="Arial" w:cs="Arial"/>
          <w:sz w:val="24"/>
          <w:szCs w:val="24"/>
        </w:rPr>
        <w:t xml:space="preserve"> </w:t>
      </w:r>
      <w:r w:rsidRPr="00AC2CB0">
        <w:rPr>
          <w:rFonts w:ascii="Arial" w:hAnsi="Arial" w:cs="Arial"/>
          <w:sz w:val="24"/>
          <w:szCs w:val="24"/>
        </w:rPr>
        <w:t>suggested - £</w:t>
      </w:r>
      <w:r w:rsidR="008B7426">
        <w:rPr>
          <w:rFonts w:ascii="Arial" w:hAnsi="Arial" w:cs="Arial"/>
          <w:sz w:val="24"/>
          <w:szCs w:val="24"/>
        </w:rPr>
        <w:t>1</w:t>
      </w:r>
      <w:r w:rsidRPr="00AC2CB0">
        <w:rPr>
          <w:rFonts w:ascii="Arial" w:hAnsi="Arial" w:cs="Arial"/>
          <w:sz w:val="24"/>
          <w:szCs w:val="24"/>
        </w:rPr>
        <w:t>,000.00</w:t>
      </w:r>
    </w:p>
    <w:p w14:paraId="5A7E3E48" w14:textId="07CE9A41" w:rsidR="007C3C51" w:rsidRPr="00AC2CB0" w:rsidRDefault="00291BEA" w:rsidP="00EA4589">
      <w:pPr>
        <w:pStyle w:val="ListParagraph"/>
        <w:numPr>
          <w:ilvl w:val="0"/>
          <w:numId w:val="11"/>
        </w:numPr>
        <w:rPr>
          <w:rFonts w:ascii="Arial" w:hAnsi="Arial" w:cs="Arial"/>
          <w:sz w:val="24"/>
          <w:szCs w:val="24"/>
        </w:rPr>
      </w:pPr>
      <w:r w:rsidRPr="00AC2CB0">
        <w:rPr>
          <w:rFonts w:ascii="Arial" w:hAnsi="Arial" w:cs="Arial"/>
          <w:sz w:val="24"/>
          <w:szCs w:val="24"/>
        </w:rPr>
        <w:t>To approve that the Clerk can contact TBC to determine if any grants for the installation of renewable technologies are available</w:t>
      </w:r>
      <w:r w:rsidR="001A4B18">
        <w:rPr>
          <w:rFonts w:ascii="Arial" w:hAnsi="Arial" w:cs="Arial"/>
          <w:sz w:val="24"/>
          <w:szCs w:val="24"/>
        </w:rPr>
        <w:t>.</w:t>
      </w:r>
      <w:r w:rsidR="007C3C51" w:rsidRPr="00AC2CB0">
        <w:rPr>
          <w:rFonts w:ascii="Arial" w:hAnsi="Arial" w:cs="Arial"/>
          <w:sz w:val="24"/>
          <w:szCs w:val="24"/>
        </w:rPr>
        <w:br/>
      </w:r>
    </w:p>
    <w:p w14:paraId="0E0328C1" w14:textId="77777777" w:rsidR="00291BEA" w:rsidRPr="00AC2CB0" w:rsidRDefault="007C3C51" w:rsidP="00BD48E0">
      <w:pPr>
        <w:pStyle w:val="ListParagraph"/>
        <w:numPr>
          <w:ilvl w:val="0"/>
          <w:numId w:val="8"/>
        </w:numPr>
        <w:rPr>
          <w:rFonts w:ascii="Arial" w:hAnsi="Arial" w:cs="Arial"/>
          <w:sz w:val="24"/>
          <w:szCs w:val="24"/>
        </w:rPr>
      </w:pPr>
      <w:r w:rsidRPr="00AC2CB0">
        <w:rPr>
          <w:rFonts w:ascii="Arial" w:hAnsi="Arial" w:cs="Arial"/>
          <w:b/>
          <w:bCs/>
          <w:sz w:val="24"/>
          <w:szCs w:val="24"/>
        </w:rPr>
        <w:t>RRB Carpark pot holes</w:t>
      </w:r>
      <w:r w:rsidRPr="00AC2CB0">
        <w:rPr>
          <w:rFonts w:ascii="Arial" w:hAnsi="Arial" w:cs="Arial"/>
          <w:sz w:val="24"/>
          <w:szCs w:val="24"/>
        </w:rPr>
        <w:t xml:space="preserve">. </w:t>
      </w:r>
    </w:p>
    <w:p w14:paraId="0A2D76B6" w14:textId="77777777" w:rsidR="000C526F" w:rsidRPr="00AC2CB0" w:rsidRDefault="00291BEA" w:rsidP="00206DCE">
      <w:pPr>
        <w:pStyle w:val="ListParagraph"/>
        <w:ind w:left="426" w:right="-472"/>
        <w:rPr>
          <w:rFonts w:ascii="Arial" w:hAnsi="Arial" w:cs="Arial"/>
          <w:sz w:val="24"/>
          <w:szCs w:val="24"/>
        </w:rPr>
      </w:pPr>
      <w:r w:rsidRPr="00AC2CB0">
        <w:rPr>
          <w:rFonts w:ascii="Arial" w:hAnsi="Arial" w:cs="Arial"/>
          <w:sz w:val="24"/>
          <w:szCs w:val="24"/>
        </w:rPr>
        <w:t>Following the collapse of the man hole cover sited on the drive way to the car park which the council were alerted to on the 28</w:t>
      </w:r>
      <w:r w:rsidRPr="00AC2CB0">
        <w:rPr>
          <w:rFonts w:ascii="Arial" w:hAnsi="Arial" w:cs="Arial"/>
          <w:sz w:val="24"/>
          <w:szCs w:val="24"/>
          <w:vertAlign w:val="superscript"/>
        </w:rPr>
        <w:t>th</w:t>
      </w:r>
      <w:r w:rsidRPr="00AC2CB0">
        <w:rPr>
          <w:rFonts w:ascii="Arial" w:hAnsi="Arial" w:cs="Arial"/>
          <w:sz w:val="24"/>
          <w:szCs w:val="24"/>
        </w:rPr>
        <w:t xml:space="preserve"> March 2023, emergency contractors had to be called </w:t>
      </w:r>
      <w:r w:rsidR="000C526F" w:rsidRPr="00AC2CB0">
        <w:rPr>
          <w:rFonts w:ascii="Arial" w:hAnsi="Arial" w:cs="Arial"/>
          <w:sz w:val="24"/>
          <w:szCs w:val="24"/>
        </w:rPr>
        <w:t>out. Their quote for the initial onsite work is as below:</w:t>
      </w:r>
    </w:p>
    <w:p w14:paraId="0EE05C32" w14:textId="69715A3F" w:rsidR="000C526F" w:rsidRPr="00AC2CB0" w:rsidRDefault="000C526F" w:rsidP="000C526F">
      <w:pPr>
        <w:pStyle w:val="ListParagraph"/>
        <w:numPr>
          <w:ilvl w:val="0"/>
          <w:numId w:val="12"/>
        </w:numPr>
        <w:ind w:left="709" w:right="-472"/>
        <w:rPr>
          <w:rFonts w:ascii="Arial" w:hAnsi="Arial" w:cs="Arial"/>
          <w:color w:val="0070C0"/>
          <w:sz w:val="24"/>
          <w:szCs w:val="24"/>
        </w:rPr>
      </w:pPr>
      <w:r w:rsidRPr="00AC2CB0">
        <w:rPr>
          <w:rFonts w:ascii="Arial" w:hAnsi="Arial" w:cs="Arial"/>
          <w:color w:val="0070C0"/>
          <w:sz w:val="24"/>
          <w:szCs w:val="24"/>
        </w:rPr>
        <w:t xml:space="preserve">To suck out the blockage and clear the drain - £450 </w:t>
      </w:r>
    </w:p>
    <w:p w14:paraId="503DA86E" w14:textId="0554F21E" w:rsidR="000C526F" w:rsidRPr="00AC2CB0" w:rsidRDefault="000C526F" w:rsidP="000C526F">
      <w:pPr>
        <w:pStyle w:val="ListParagraph"/>
        <w:numPr>
          <w:ilvl w:val="0"/>
          <w:numId w:val="12"/>
        </w:numPr>
        <w:ind w:left="709" w:right="-472"/>
        <w:rPr>
          <w:rFonts w:ascii="Arial" w:hAnsi="Arial" w:cs="Arial"/>
          <w:color w:val="0070C0"/>
          <w:sz w:val="24"/>
          <w:szCs w:val="24"/>
        </w:rPr>
      </w:pPr>
      <w:proofErr w:type="spellStart"/>
      <w:r w:rsidRPr="00AC2CB0">
        <w:rPr>
          <w:rFonts w:ascii="Arial" w:hAnsi="Arial" w:cs="Arial"/>
          <w:color w:val="0070C0"/>
          <w:sz w:val="24"/>
          <w:szCs w:val="24"/>
        </w:rPr>
        <w:t>Cctv</w:t>
      </w:r>
      <w:proofErr w:type="spellEnd"/>
      <w:r w:rsidRPr="00AC2CB0">
        <w:rPr>
          <w:rFonts w:ascii="Arial" w:hAnsi="Arial" w:cs="Arial"/>
          <w:color w:val="0070C0"/>
          <w:sz w:val="24"/>
          <w:szCs w:val="24"/>
        </w:rPr>
        <w:t xml:space="preserve"> if necessary - £395 </w:t>
      </w:r>
    </w:p>
    <w:p w14:paraId="68735BA0" w14:textId="1B79B7FD" w:rsidR="000C526F" w:rsidRPr="00AC2CB0" w:rsidRDefault="000C526F" w:rsidP="000C526F">
      <w:pPr>
        <w:pStyle w:val="ListParagraph"/>
        <w:numPr>
          <w:ilvl w:val="0"/>
          <w:numId w:val="12"/>
        </w:numPr>
        <w:ind w:left="709" w:right="-472"/>
        <w:rPr>
          <w:rFonts w:ascii="Arial" w:hAnsi="Arial" w:cs="Arial"/>
          <w:color w:val="0070C0"/>
          <w:sz w:val="24"/>
          <w:szCs w:val="24"/>
        </w:rPr>
      </w:pPr>
      <w:r w:rsidRPr="00AC2CB0">
        <w:rPr>
          <w:rFonts w:ascii="Arial" w:hAnsi="Arial" w:cs="Arial"/>
          <w:color w:val="0070C0"/>
          <w:sz w:val="24"/>
          <w:szCs w:val="24"/>
        </w:rPr>
        <w:t>£89.90 per engineer per half an hour</w:t>
      </w:r>
      <w:r w:rsidR="006D557D">
        <w:rPr>
          <w:rFonts w:ascii="Arial" w:hAnsi="Arial" w:cs="Arial"/>
          <w:color w:val="0070C0"/>
          <w:sz w:val="24"/>
          <w:szCs w:val="24"/>
        </w:rPr>
        <w:t>.</w:t>
      </w:r>
      <w:r w:rsidRPr="00AC2CB0">
        <w:rPr>
          <w:rFonts w:ascii="Arial" w:hAnsi="Arial" w:cs="Arial"/>
          <w:color w:val="0070C0"/>
          <w:sz w:val="24"/>
          <w:szCs w:val="24"/>
        </w:rPr>
        <w:t xml:space="preserve"> </w:t>
      </w:r>
      <w:r w:rsidR="006D557D">
        <w:rPr>
          <w:rFonts w:ascii="Arial" w:hAnsi="Arial" w:cs="Arial"/>
          <w:color w:val="0070C0"/>
          <w:sz w:val="24"/>
          <w:szCs w:val="24"/>
        </w:rPr>
        <w:t>T</w:t>
      </w:r>
      <w:r w:rsidRPr="00AC2CB0">
        <w:rPr>
          <w:rFonts w:ascii="Arial" w:hAnsi="Arial" w:cs="Arial"/>
          <w:color w:val="0070C0"/>
          <w:sz w:val="24"/>
          <w:szCs w:val="24"/>
        </w:rPr>
        <w:t>wo</w:t>
      </w:r>
      <w:r w:rsidR="006D557D">
        <w:rPr>
          <w:rFonts w:ascii="Arial" w:hAnsi="Arial" w:cs="Arial"/>
          <w:color w:val="0070C0"/>
          <w:sz w:val="24"/>
          <w:szCs w:val="24"/>
        </w:rPr>
        <w:t xml:space="preserve"> attending</w:t>
      </w:r>
      <w:r w:rsidRPr="00AC2CB0">
        <w:rPr>
          <w:rFonts w:ascii="Arial" w:hAnsi="Arial" w:cs="Arial"/>
          <w:color w:val="0070C0"/>
          <w:sz w:val="24"/>
          <w:szCs w:val="24"/>
        </w:rPr>
        <w:t xml:space="preserve">.  </w:t>
      </w:r>
    </w:p>
    <w:p w14:paraId="46B00834" w14:textId="2794360F" w:rsidR="006D557D" w:rsidRDefault="000C526F" w:rsidP="006D557D">
      <w:pPr>
        <w:pStyle w:val="ListParagraph"/>
        <w:numPr>
          <w:ilvl w:val="0"/>
          <w:numId w:val="12"/>
        </w:numPr>
        <w:ind w:left="709" w:right="-472"/>
        <w:rPr>
          <w:rFonts w:ascii="Arial" w:hAnsi="Arial" w:cs="Arial"/>
          <w:color w:val="0070C0"/>
          <w:sz w:val="24"/>
          <w:szCs w:val="24"/>
        </w:rPr>
      </w:pPr>
      <w:r w:rsidRPr="00AC2CB0">
        <w:rPr>
          <w:rFonts w:ascii="Arial" w:hAnsi="Arial" w:cs="Arial"/>
          <w:color w:val="0070C0"/>
          <w:sz w:val="24"/>
          <w:szCs w:val="24"/>
        </w:rPr>
        <w:lastRenderedPageBreak/>
        <w:t>Jet washing if necessary - £76.50</w:t>
      </w:r>
    </w:p>
    <w:p w14:paraId="4CB5287D" w14:textId="75572497" w:rsidR="000C526F" w:rsidRPr="006D557D" w:rsidRDefault="006D557D" w:rsidP="00206DCE">
      <w:pPr>
        <w:ind w:left="426" w:right="-472"/>
        <w:rPr>
          <w:rFonts w:ascii="Arial" w:hAnsi="Arial" w:cs="Arial"/>
          <w:color w:val="00B050"/>
          <w:sz w:val="24"/>
          <w:szCs w:val="24"/>
        </w:rPr>
      </w:pPr>
      <w:r w:rsidRPr="00206DCE">
        <w:rPr>
          <w:rFonts w:ascii="Arial" w:hAnsi="Arial" w:cs="Arial"/>
          <w:sz w:val="24"/>
          <w:szCs w:val="24"/>
        </w:rPr>
        <w:t>The company were on site from 12.30 to 3.15 so total bill, including report is £3</w:t>
      </w:r>
      <w:r w:rsidR="00206DCE">
        <w:rPr>
          <w:rFonts w:ascii="Arial" w:hAnsi="Arial" w:cs="Arial"/>
          <w:sz w:val="24"/>
          <w:szCs w:val="24"/>
        </w:rPr>
        <w:t>,</w:t>
      </w:r>
      <w:r w:rsidRPr="00206DCE">
        <w:rPr>
          <w:rFonts w:ascii="Arial" w:hAnsi="Arial" w:cs="Arial"/>
          <w:sz w:val="24"/>
          <w:szCs w:val="24"/>
        </w:rPr>
        <w:t>909.36</w:t>
      </w:r>
      <w:r w:rsidR="00291BEA" w:rsidRPr="00206DCE">
        <w:rPr>
          <w:rFonts w:ascii="Arial" w:hAnsi="Arial" w:cs="Arial"/>
          <w:sz w:val="24"/>
          <w:szCs w:val="24"/>
        </w:rPr>
        <w:t xml:space="preserve"> </w:t>
      </w:r>
    </w:p>
    <w:p w14:paraId="3A76C917" w14:textId="13C38965" w:rsidR="00BC0922" w:rsidRDefault="000C526F" w:rsidP="000C526F">
      <w:pPr>
        <w:ind w:left="349" w:right="-472"/>
        <w:rPr>
          <w:rFonts w:ascii="Arial" w:hAnsi="Arial" w:cs="Arial"/>
          <w:sz w:val="24"/>
          <w:szCs w:val="24"/>
        </w:rPr>
      </w:pPr>
      <w:r w:rsidRPr="00AC2CB0">
        <w:rPr>
          <w:rFonts w:ascii="Arial" w:hAnsi="Arial" w:cs="Arial"/>
          <w:sz w:val="24"/>
          <w:szCs w:val="24"/>
        </w:rPr>
        <w:t xml:space="preserve">This cost was unavoidable as foul smelling water was splashing out of the collapsed </w:t>
      </w:r>
      <w:r w:rsidRPr="00206DCE">
        <w:rPr>
          <w:rFonts w:ascii="Arial" w:hAnsi="Arial" w:cs="Arial"/>
          <w:sz w:val="24"/>
          <w:szCs w:val="24"/>
        </w:rPr>
        <w:t xml:space="preserve">manhole </w:t>
      </w:r>
      <w:r w:rsidRPr="00AC2CB0">
        <w:rPr>
          <w:rFonts w:ascii="Arial" w:hAnsi="Arial" w:cs="Arial"/>
          <w:sz w:val="24"/>
          <w:szCs w:val="24"/>
        </w:rPr>
        <w:t>every</w:t>
      </w:r>
      <w:r w:rsidR="006D557D">
        <w:rPr>
          <w:rFonts w:ascii="Arial" w:hAnsi="Arial" w:cs="Arial"/>
          <w:sz w:val="24"/>
          <w:szCs w:val="24"/>
        </w:rPr>
        <w:t xml:space="preserve"> </w:t>
      </w:r>
      <w:r w:rsidRPr="00AC2CB0">
        <w:rPr>
          <w:rFonts w:ascii="Arial" w:hAnsi="Arial" w:cs="Arial"/>
          <w:sz w:val="24"/>
          <w:szCs w:val="24"/>
        </w:rPr>
        <w:t>time a car passed over it.</w:t>
      </w:r>
      <w:r w:rsidRPr="00AC2CB0">
        <w:rPr>
          <w:rFonts w:ascii="Arial" w:hAnsi="Arial" w:cs="Arial"/>
          <w:sz w:val="24"/>
          <w:szCs w:val="24"/>
        </w:rPr>
        <w:br/>
        <w:t>The contractors confirmed that there are two collapsed drains underneath the carpark which are most likely the cause of the potholes, and that the inspection hatches currently in place are too far apart</w:t>
      </w:r>
      <w:r w:rsidR="006D557D">
        <w:rPr>
          <w:rFonts w:ascii="Arial" w:hAnsi="Arial" w:cs="Arial"/>
          <w:sz w:val="24"/>
          <w:szCs w:val="24"/>
        </w:rPr>
        <w:t xml:space="preserve"> </w:t>
      </w:r>
      <w:r w:rsidR="006D557D" w:rsidRPr="00206DCE">
        <w:rPr>
          <w:rFonts w:ascii="Arial" w:hAnsi="Arial" w:cs="Arial"/>
          <w:sz w:val="24"/>
          <w:szCs w:val="24"/>
        </w:rPr>
        <w:t>so a second is recommended at the site of the pothole collapse.</w:t>
      </w:r>
      <w:r w:rsidRPr="00AC2CB0">
        <w:rPr>
          <w:rFonts w:ascii="Arial" w:hAnsi="Arial" w:cs="Arial"/>
          <w:sz w:val="24"/>
          <w:szCs w:val="24"/>
        </w:rPr>
        <w:br/>
      </w:r>
      <w:r w:rsidRPr="00AC2CB0">
        <w:rPr>
          <w:rFonts w:ascii="Arial" w:hAnsi="Arial" w:cs="Arial"/>
          <w:sz w:val="24"/>
          <w:szCs w:val="24"/>
        </w:rPr>
        <w:br/>
        <w:t xml:space="preserve">The council </w:t>
      </w:r>
      <w:r w:rsidR="00EA0389" w:rsidRPr="00AC2CB0">
        <w:rPr>
          <w:rFonts w:ascii="Arial" w:hAnsi="Arial" w:cs="Arial"/>
          <w:sz w:val="24"/>
          <w:szCs w:val="24"/>
        </w:rPr>
        <w:t>approved a budget of £5,000 for investigative work at the March meeting before the manhole cover collapsed.</w:t>
      </w:r>
      <w:r w:rsidRPr="00AC2CB0">
        <w:rPr>
          <w:rFonts w:ascii="Arial" w:hAnsi="Arial" w:cs="Arial"/>
          <w:sz w:val="24"/>
          <w:szCs w:val="24"/>
        </w:rPr>
        <w:t xml:space="preserve"> </w:t>
      </w:r>
      <w:r w:rsidRPr="00AC2CB0">
        <w:rPr>
          <w:rFonts w:ascii="Arial" w:hAnsi="Arial" w:cs="Arial"/>
          <w:sz w:val="24"/>
          <w:szCs w:val="24"/>
        </w:rPr>
        <w:br/>
      </w:r>
      <w:r w:rsidR="00EA0389" w:rsidRPr="00AC2CB0">
        <w:rPr>
          <w:rFonts w:ascii="Arial" w:hAnsi="Arial" w:cs="Arial"/>
          <w:sz w:val="24"/>
          <w:szCs w:val="24"/>
        </w:rPr>
        <w:t>In light of the new circumstance, the</w:t>
      </w:r>
      <w:r w:rsidRPr="00AC2CB0">
        <w:rPr>
          <w:rFonts w:ascii="Arial" w:hAnsi="Arial" w:cs="Arial"/>
          <w:sz w:val="24"/>
          <w:szCs w:val="24"/>
        </w:rPr>
        <w:t xml:space="preserve"> council </w:t>
      </w:r>
      <w:r w:rsidR="00EA0389" w:rsidRPr="00AC2CB0">
        <w:rPr>
          <w:rFonts w:ascii="Arial" w:hAnsi="Arial" w:cs="Arial"/>
          <w:sz w:val="24"/>
          <w:szCs w:val="24"/>
        </w:rPr>
        <w:t>intends</w:t>
      </w:r>
      <w:r w:rsidR="00206DCE">
        <w:rPr>
          <w:rFonts w:ascii="Arial" w:hAnsi="Arial" w:cs="Arial"/>
          <w:sz w:val="24"/>
          <w:szCs w:val="24"/>
        </w:rPr>
        <w:t xml:space="preserve"> to plan the repair</w:t>
      </w:r>
      <w:r w:rsidR="00EA0389" w:rsidRPr="00AC2CB0">
        <w:rPr>
          <w:rFonts w:ascii="Arial" w:hAnsi="Arial" w:cs="Arial"/>
          <w:sz w:val="24"/>
          <w:szCs w:val="24"/>
        </w:rPr>
        <w:t xml:space="preserve"> to</w:t>
      </w:r>
      <w:r w:rsidRPr="00AC2CB0">
        <w:rPr>
          <w:rFonts w:ascii="Arial" w:hAnsi="Arial" w:cs="Arial"/>
          <w:sz w:val="24"/>
          <w:szCs w:val="24"/>
        </w:rPr>
        <w:t xml:space="preserve"> submit an insurance claim </w:t>
      </w:r>
      <w:r w:rsidR="00B54B4B" w:rsidRPr="00AC2CB0">
        <w:rPr>
          <w:rFonts w:ascii="Arial" w:hAnsi="Arial" w:cs="Arial"/>
          <w:sz w:val="24"/>
          <w:szCs w:val="24"/>
        </w:rPr>
        <w:t>to recover</w:t>
      </w:r>
      <w:r w:rsidRPr="00AC2CB0">
        <w:rPr>
          <w:rFonts w:ascii="Arial" w:hAnsi="Arial" w:cs="Arial"/>
          <w:sz w:val="24"/>
          <w:szCs w:val="24"/>
        </w:rPr>
        <w:t xml:space="preserve"> the cost</w:t>
      </w:r>
      <w:r w:rsidR="00EA0389" w:rsidRPr="00AC2CB0">
        <w:rPr>
          <w:rFonts w:ascii="Arial" w:hAnsi="Arial" w:cs="Arial"/>
          <w:sz w:val="24"/>
          <w:szCs w:val="24"/>
        </w:rPr>
        <w:t xml:space="preserve"> of works</w:t>
      </w:r>
      <w:r w:rsidR="00206DCE">
        <w:rPr>
          <w:rFonts w:ascii="Arial" w:hAnsi="Arial" w:cs="Arial"/>
          <w:sz w:val="24"/>
          <w:szCs w:val="24"/>
        </w:rPr>
        <w:t>.</w:t>
      </w:r>
    </w:p>
    <w:p w14:paraId="416A7334" w14:textId="77777777" w:rsidR="006D557D" w:rsidRPr="00AC2CB0" w:rsidRDefault="006D557D" w:rsidP="000C526F">
      <w:pPr>
        <w:ind w:left="349" w:right="-472"/>
        <w:rPr>
          <w:rFonts w:ascii="Arial" w:hAnsi="Arial" w:cs="Arial"/>
          <w:sz w:val="24"/>
          <w:szCs w:val="24"/>
        </w:rPr>
      </w:pPr>
    </w:p>
    <w:p w14:paraId="3DA40C2D" w14:textId="77777777" w:rsidR="00B54B4B" w:rsidRPr="00AC2CB0" w:rsidRDefault="000726B6" w:rsidP="00371551">
      <w:pPr>
        <w:pStyle w:val="ListParagraph"/>
        <w:numPr>
          <w:ilvl w:val="0"/>
          <w:numId w:val="8"/>
        </w:numPr>
        <w:rPr>
          <w:rFonts w:ascii="Arial" w:hAnsi="Arial" w:cs="Arial"/>
          <w:b/>
          <w:bCs/>
          <w:sz w:val="24"/>
          <w:szCs w:val="24"/>
        </w:rPr>
      </w:pPr>
      <w:bookmarkStart w:id="0" w:name="_Hlk125203932"/>
      <w:r w:rsidRPr="00AC2CB0">
        <w:rPr>
          <w:rFonts w:ascii="Arial" w:hAnsi="Arial" w:cs="Arial"/>
          <w:b/>
          <w:bCs/>
          <w:sz w:val="24"/>
          <w:szCs w:val="24"/>
        </w:rPr>
        <w:t>Footpath</w:t>
      </w:r>
      <w:r w:rsidR="0010166C" w:rsidRPr="00AC2CB0">
        <w:rPr>
          <w:rFonts w:ascii="Arial" w:hAnsi="Arial" w:cs="Arial"/>
          <w:b/>
          <w:bCs/>
          <w:sz w:val="24"/>
          <w:szCs w:val="24"/>
        </w:rPr>
        <w:t xml:space="preserve"> - </w:t>
      </w:r>
      <w:r w:rsidRPr="00AC2CB0">
        <w:rPr>
          <w:rFonts w:ascii="Arial" w:hAnsi="Arial" w:cs="Arial"/>
          <w:b/>
          <w:bCs/>
          <w:sz w:val="24"/>
          <w:szCs w:val="24"/>
        </w:rPr>
        <w:t>The Croft, Shutter Lane</w:t>
      </w:r>
      <w:r w:rsidR="00340BC4" w:rsidRPr="00AC2CB0">
        <w:rPr>
          <w:rFonts w:ascii="Arial" w:hAnsi="Arial" w:cs="Arial"/>
          <w:b/>
          <w:bCs/>
          <w:sz w:val="24"/>
          <w:szCs w:val="24"/>
        </w:rPr>
        <w:t xml:space="preserve"> – AGO17</w:t>
      </w:r>
      <w:r w:rsidR="0010166C" w:rsidRPr="00AC2CB0">
        <w:rPr>
          <w:rFonts w:ascii="Arial" w:hAnsi="Arial" w:cs="Arial"/>
          <w:b/>
          <w:bCs/>
          <w:sz w:val="24"/>
          <w:szCs w:val="24"/>
        </w:rPr>
        <w:t xml:space="preserve"> - resurface</w:t>
      </w:r>
      <w:r w:rsidRPr="00AC2CB0">
        <w:rPr>
          <w:rFonts w:ascii="Arial" w:hAnsi="Arial" w:cs="Arial"/>
          <w:b/>
          <w:bCs/>
          <w:sz w:val="24"/>
          <w:szCs w:val="24"/>
        </w:rPr>
        <w:t xml:space="preserve">. </w:t>
      </w:r>
      <w:r w:rsidR="00BD48E0" w:rsidRPr="00AC2CB0">
        <w:rPr>
          <w:rFonts w:ascii="Arial" w:hAnsi="Arial" w:cs="Arial"/>
          <w:b/>
          <w:bCs/>
          <w:sz w:val="24"/>
          <w:szCs w:val="24"/>
        </w:rPr>
        <w:t>And Footpath AGO12</w:t>
      </w:r>
    </w:p>
    <w:p w14:paraId="2EBCE3B4" w14:textId="6704EBB7" w:rsidR="00B54B4B" w:rsidRPr="00AC2CB0" w:rsidRDefault="00B54B4B" w:rsidP="00B54B4B">
      <w:pPr>
        <w:pStyle w:val="ListParagraph"/>
        <w:ind w:left="360"/>
        <w:rPr>
          <w:rFonts w:ascii="Arial" w:hAnsi="Arial" w:cs="Arial"/>
          <w:i/>
          <w:iCs/>
          <w:sz w:val="24"/>
          <w:szCs w:val="24"/>
        </w:rPr>
      </w:pPr>
      <w:r w:rsidRPr="00AC2CB0">
        <w:rPr>
          <w:rFonts w:ascii="Arial" w:hAnsi="Arial" w:cs="Arial"/>
          <w:b/>
          <w:bCs/>
          <w:sz w:val="24"/>
          <w:szCs w:val="24"/>
        </w:rPr>
        <w:t>No change</w:t>
      </w:r>
      <w:r w:rsidR="00835EFA" w:rsidRPr="00AC2CB0">
        <w:rPr>
          <w:rFonts w:ascii="Arial" w:hAnsi="Arial" w:cs="Arial"/>
          <w:b/>
          <w:bCs/>
          <w:sz w:val="24"/>
          <w:szCs w:val="24"/>
        </w:rPr>
        <w:t xml:space="preserve"> since the </w:t>
      </w:r>
      <w:proofErr w:type="spellStart"/>
      <w:r w:rsidR="00835EFA" w:rsidRPr="00AC2CB0">
        <w:rPr>
          <w:rFonts w:ascii="Arial" w:hAnsi="Arial" w:cs="Arial"/>
          <w:b/>
          <w:bCs/>
          <w:sz w:val="24"/>
          <w:szCs w:val="24"/>
        </w:rPr>
        <w:t>Februay</w:t>
      </w:r>
      <w:proofErr w:type="spellEnd"/>
      <w:r w:rsidR="00835EFA" w:rsidRPr="00AC2CB0">
        <w:rPr>
          <w:rFonts w:ascii="Arial" w:hAnsi="Arial" w:cs="Arial"/>
          <w:b/>
          <w:bCs/>
          <w:sz w:val="24"/>
          <w:szCs w:val="24"/>
        </w:rPr>
        <w:t xml:space="preserve"> meeting: </w:t>
      </w:r>
      <w:r w:rsidRPr="00AC2CB0">
        <w:rPr>
          <w:rFonts w:ascii="Arial" w:hAnsi="Arial" w:cs="Arial"/>
          <w:b/>
          <w:bCs/>
          <w:sz w:val="24"/>
          <w:szCs w:val="24"/>
        </w:rPr>
        <w:t>a meeting with Hilary Grace is still being arranged due to annual leave and prior engagements</w:t>
      </w:r>
      <w:r w:rsidR="00835EFA" w:rsidRPr="00AC2CB0">
        <w:rPr>
          <w:rFonts w:ascii="Arial" w:hAnsi="Arial" w:cs="Arial"/>
          <w:b/>
          <w:bCs/>
          <w:sz w:val="24"/>
          <w:szCs w:val="24"/>
        </w:rPr>
        <w:t xml:space="preserve"> by interested parties</w:t>
      </w:r>
      <w:r w:rsidRPr="00AC2CB0">
        <w:rPr>
          <w:rFonts w:ascii="Arial" w:hAnsi="Arial" w:cs="Arial"/>
          <w:b/>
          <w:bCs/>
          <w:sz w:val="24"/>
          <w:szCs w:val="24"/>
        </w:rPr>
        <w:t>.</w:t>
      </w:r>
      <w:r w:rsidR="009F4902" w:rsidRPr="00AC2CB0">
        <w:rPr>
          <w:rFonts w:ascii="Arial" w:hAnsi="Arial" w:cs="Arial"/>
          <w:b/>
          <w:bCs/>
          <w:sz w:val="24"/>
          <w:szCs w:val="24"/>
        </w:rPr>
        <w:br/>
      </w:r>
      <w:bookmarkEnd w:id="0"/>
      <w:r w:rsidR="00BD48E0" w:rsidRPr="00AC2CB0">
        <w:rPr>
          <w:rFonts w:ascii="Arial" w:hAnsi="Arial" w:cs="Arial"/>
          <w:i/>
          <w:iCs/>
          <w:sz w:val="24"/>
          <w:szCs w:val="24"/>
        </w:rPr>
        <w:t>AGO17 – Await response from Hilary Grace (Gloucestershire Council) confirming that GPC can proceed with work to improve disabled access at a cost to the Council of £660.00 plus vat.</w:t>
      </w:r>
      <w:r w:rsidR="00BD48E0" w:rsidRPr="00AC2CB0">
        <w:rPr>
          <w:rFonts w:ascii="Arial" w:hAnsi="Arial" w:cs="Arial"/>
          <w:i/>
          <w:iCs/>
          <w:sz w:val="24"/>
          <w:szCs w:val="24"/>
        </w:rPr>
        <w:br/>
        <w:t>AGO12 – Await response from Hilary Grace (Gloucestershire Council) confirming that the site developer will be responsible for the re-instatement of the footpath</w:t>
      </w:r>
    </w:p>
    <w:p w14:paraId="55225CA6" w14:textId="71934B79" w:rsidR="000726B6" w:rsidRDefault="00BD48E0" w:rsidP="00AC2CB0">
      <w:pPr>
        <w:pStyle w:val="ListParagraph"/>
        <w:ind w:left="360"/>
        <w:rPr>
          <w:rFonts w:ascii="Arial" w:hAnsi="Arial" w:cs="Arial"/>
          <w:i/>
          <w:iCs/>
          <w:sz w:val="24"/>
          <w:szCs w:val="24"/>
        </w:rPr>
      </w:pPr>
      <w:r w:rsidRPr="00AC2CB0">
        <w:rPr>
          <w:rFonts w:ascii="Arial" w:hAnsi="Arial" w:cs="Arial"/>
          <w:i/>
          <w:iCs/>
          <w:sz w:val="24"/>
          <w:szCs w:val="24"/>
        </w:rPr>
        <w:t>and surrounding road surface, and in what time frame.</w:t>
      </w:r>
    </w:p>
    <w:p w14:paraId="3AC36295" w14:textId="77777777" w:rsidR="00AC2CB0" w:rsidRPr="00AC2CB0" w:rsidRDefault="00AC2CB0" w:rsidP="00AC2CB0">
      <w:pPr>
        <w:pStyle w:val="ListParagraph"/>
        <w:ind w:left="360"/>
        <w:rPr>
          <w:rFonts w:ascii="Arial" w:hAnsi="Arial" w:cs="Arial"/>
          <w:i/>
          <w:iCs/>
          <w:sz w:val="24"/>
          <w:szCs w:val="24"/>
        </w:rPr>
      </w:pPr>
    </w:p>
    <w:p w14:paraId="73203267" w14:textId="1D994DF3" w:rsidR="00145A0D" w:rsidRPr="00AC2CB0" w:rsidRDefault="00145A0D" w:rsidP="00CB54E5">
      <w:pPr>
        <w:pStyle w:val="ListParagraph"/>
        <w:numPr>
          <w:ilvl w:val="0"/>
          <w:numId w:val="8"/>
        </w:numPr>
        <w:rPr>
          <w:rFonts w:ascii="Arial" w:hAnsi="Arial" w:cs="Arial"/>
          <w:b/>
          <w:bCs/>
          <w:sz w:val="24"/>
          <w:szCs w:val="24"/>
        </w:rPr>
      </w:pPr>
      <w:r w:rsidRPr="00AC2CB0">
        <w:rPr>
          <w:rFonts w:ascii="Arial" w:hAnsi="Arial" w:cs="Arial"/>
          <w:b/>
          <w:bCs/>
          <w:sz w:val="24"/>
          <w:szCs w:val="24"/>
        </w:rPr>
        <w:t xml:space="preserve">War Memorial </w:t>
      </w:r>
      <w:r w:rsidR="009F4902" w:rsidRPr="00AC2CB0">
        <w:rPr>
          <w:rFonts w:ascii="Arial" w:hAnsi="Arial" w:cs="Arial"/>
          <w:b/>
          <w:bCs/>
          <w:sz w:val="24"/>
          <w:szCs w:val="24"/>
        </w:rPr>
        <w:t>–</w:t>
      </w:r>
      <w:r w:rsidRPr="00AC2CB0">
        <w:rPr>
          <w:rFonts w:ascii="Arial" w:hAnsi="Arial" w:cs="Arial"/>
          <w:b/>
          <w:bCs/>
          <w:sz w:val="24"/>
          <w:szCs w:val="24"/>
        </w:rPr>
        <w:t xml:space="preserve"> </w:t>
      </w:r>
      <w:r w:rsidR="009F4902" w:rsidRPr="00AC2CB0">
        <w:rPr>
          <w:rFonts w:ascii="Arial" w:hAnsi="Arial" w:cs="Arial"/>
          <w:b/>
          <w:bCs/>
          <w:sz w:val="24"/>
          <w:szCs w:val="24"/>
        </w:rPr>
        <w:t>Fund Earmarked at Year End 31-March-22 was £8,500.00</w:t>
      </w:r>
      <w:r w:rsidR="00835EFA" w:rsidRPr="00AC2CB0">
        <w:rPr>
          <w:rFonts w:ascii="Arial" w:hAnsi="Arial" w:cs="Arial"/>
          <w:b/>
          <w:bCs/>
          <w:sz w:val="24"/>
          <w:szCs w:val="24"/>
        </w:rPr>
        <w:br/>
        <w:t>No change since the February meeting.</w:t>
      </w:r>
      <w:r w:rsidR="009F4902" w:rsidRPr="00AC2CB0">
        <w:rPr>
          <w:rFonts w:ascii="Arial" w:hAnsi="Arial" w:cs="Arial"/>
          <w:b/>
          <w:bCs/>
          <w:sz w:val="24"/>
          <w:szCs w:val="24"/>
        </w:rPr>
        <w:br/>
      </w:r>
      <w:r w:rsidR="009F4902" w:rsidRPr="00AC2CB0">
        <w:rPr>
          <w:rFonts w:ascii="Arial" w:hAnsi="Arial" w:cs="Arial"/>
          <w:i/>
          <w:iCs/>
          <w:sz w:val="24"/>
          <w:szCs w:val="24"/>
        </w:rPr>
        <w:t xml:space="preserve">To </w:t>
      </w:r>
      <w:r w:rsidR="00835943" w:rsidRPr="00AC2CB0">
        <w:rPr>
          <w:rFonts w:ascii="Arial" w:hAnsi="Arial" w:cs="Arial"/>
          <w:i/>
          <w:iCs/>
          <w:sz w:val="24"/>
          <w:szCs w:val="24"/>
        </w:rPr>
        <w:t>confirm if any progress has been made to recruit Volunteers from the village to help with the Scope of Work and decide the best way forward for the project</w:t>
      </w:r>
      <w:r w:rsidR="00835943" w:rsidRPr="00AC2CB0">
        <w:rPr>
          <w:rFonts w:ascii="Arial" w:hAnsi="Arial" w:cs="Arial"/>
          <w:sz w:val="24"/>
          <w:szCs w:val="24"/>
        </w:rPr>
        <w:t>.</w:t>
      </w:r>
      <w:r w:rsidRPr="00AC2CB0">
        <w:rPr>
          <w:rFonts w:ascii="Arial" w:hAnsi="Arial" w:cs="Arial"/>
          <w:b/>
          <w:bCs/>
          <w:sz w:val="24"/>
          <w:szCs w:val="24"/>
        </w:rPr>
        <w:br/>
      </w:r>
    </w:p>
    <w:p w14:paraId="48631EE6" w14:textId="2516A74D" w:rsidR="00717B36" w:rsidRPr="00AC2CB0" w:rsidRDefault="00145A0D" w:rsidP="00F83627">
      <w:pPr>
        <w:pStyle w:val="ListParagraph"/>
        <w:numPr>
          <w:ilvl w:val="0"/>
          <w:numId w:val="8"/>
        </w:numPr>
        <w:rPr>
          <w:rFonts w:ascii="Arial" w:hAnsi="Arial" w:cs="Arial"/>
          <w:b/>
          <w:bCs/>
          <w:sz w:val="24"/>
          <w:szCs w:val="24"/>
        </w:rPr>
      </w:pPr>
      <w:r w:rsidRPr="00AC2CB0">
        <w:rPr>
          <w:rFonts w:ascii="Arial" w:hAnsi="Arial" w:cs="Arial"/>
          <w:b/>
          <w:bCs/>
          <w:sz w:val="24"/>
          <w:szCs w:val="24"/>
        </w:rPr>
        <w:t>GPC Website Protection &amp; Security –</w:t>
      </w:r>
      <w:r w:rsidR="009F4902" w:rsidRPr="00AC2CB0">
        <w:rPr>
          <w:rFonts w:ascii="Arial" w:hAnsi="Arial" w:cs="Arial"/>
          <w:b/>
          <w:bCs/>
          <w:sz w:val="24"/>
          <w:szCs w:val="24"/>
        </w:rPr>
        <w:t xml:space="preserve"> Advised r</w:t>
      </w:r>
      <w:r w:rsidRPr="00AC2CB0">
        <w:rPr>
          <w:rFonts w:ascii="Arial" w:hAnsi="Arial" w:cs="Arial"/>
          <w:b/>
          <w:bCs/>
          <w:sz w:val="24"/>
          <w:szCs w:val="24"/>
        </w:rPr>
        <w:t>ecommendations for additional fire walls.</w:t>
      </w:r>
      <w:r w:rsidR="00835943" w:rsidRPr="00AC2CB0">
        <w:rPr>
          <w:rFonts w:ascii="Arial" w:hAnsi="Arial" w:cs="Arial"/>
          <w:b/>
          <w:bCs/>
          <w:sz w:val="24"/>
          <w:szCs w:val="24"/>
        </w:rPr>
        <w:br/>
      </w:r>
      <w:r w:rsidR="00835943" w:rsidRPr="00AC2CB0">
        <w:rPr>
          <w:rFonts w:ascii="Arial" w:hAnsi="Arial" w:cs="Arial"/>
          <w:sz w:val="24"/>
          <w:szCs w:val="24"/>
        </w:rPr>
        <w:t>Website security is being monitored on an ongoing basis.</w:t>
      </w:r>
      <w:r w:rsidR="00653D01" w:rsidRPr="00AC2CB0">
        <w:rPr>
          <w:rFonts w:ascii="Arial" w:hAnsi="Arial" w:cs="Arial"/>
          <w:sz w:val="24"/>
          <w:szCs w:val="24"/>
        </w:rPr>
        <w:br/>
      </w:r>
      <w:r w:rsidR="00717B36" w:rsidRPr="00AC2CB0">
        <w:rPr>
          <w:rFonts w:ascii="Arial" w:hAnsi="Arial" w:cs="Arial"/>
          <w:sz w:val="24"/>
          <w:szCs w:val="24"/>
        </w:rPr>
        <w:t xml:space="preserve">No immediate action needed. </w:t>
      </w:r>
      <w:r w:rsidR="00206DCE">
        <w:rPr>
          <w:rFonts w:ascii="Arial" w:hAnsi="Arial" w:cs="Arial"/>
          <w:sz w:val="24"/>
          <w:szCs w:val="24"/>
        </w:rPr>
        <w:t xml:space="preserve"> Any further issues will be raised if they occur.</w:t>
      </w:r>
    </w:p>
    <w:p w14:paraId="16DC5100" w14:textId="549D230C" w:rsidR="00653D01" w:rsidRPr="00AC2CB0" w:rsidRDefault="00206DCE" w:rsidP="00717B36">
      <w:pPr>
        <w:pStyle w:val="ListParagraph"/>
        <w:ind w:left="360"/>
        <w:rPr>
          <w:rFonts w:ascii="Arial" w:hAnsi="Arial" w:cs="Arial"/>
          <w:b/>
          <w:bCs/>
          <w:sz w:val="24"/>
          <w:szCs w:val="24"/>
        </w:rPr>
      </w:pPr>
      <w:r>
        <w:rPr>
          <w:rFonts w:ascii="Arial" w:hAnsi="Arial" w:cs="Arial"/>
          <w:b/>
          <w:bCs/>
          <w:sz w:val="24"/>
          <w:szCs w:val="24"/>
        </w:rPr>
        <w:t>CLOSED</w:t>
      </w:r>
      <w:r w:rsidR="006B2BD1" w:rsidRPr="00AC2CB0">
        <w:rPr>
          <w:rFonts w:ascii="Arial" w:hAnsi="Arial" w:cs="Arial"/>
          <w:b/>
          <w:bCs/>
          <w:sz w:val="24"/>
          <w:szCs w:val="24"/>
        </w:rPr>
        <w:br/>
      </w:r>
    </w:p>
    <w:p w14:paraId="287EEB55" w14:textId="05E2F2CB" w:rsidR="009F4902" w:rsidRPr="00AC2CB0" w:rsidRDefault="00653D01" w:rsidP="004E6D74">
      <w:pPr>
        <w:pStyle w:val="ListParagraph"/>
        <w:numPr>
          <w:ilvl w:val="0"/>
          <w:numId w:val="8"/>
        </w:numPr>
        <w:rPr>
          <w:rFonts w:ascii="Arial" w:hAnsi="Arial" w:cs="Arial"/>
          <w:sz w:val="24"/>
          <w:szCs w:val="24"/>
        </w:rPr>
      </w:pPr>
      <w:r w:rsidRPr="00AC2CB0">
        <w:rPr>
          <w:rFonts w:ascii="Arial" w:hAnsi="Arial" w:cs="Arial"/>
          <w:b/>
          <w:bCs/>
          <w:sz w:val="24"/>
          <w:szCs w:val="24"/>
        </w:rPr>
        <w:t>Storage space shortage</w:t>
      </w:r>
      <w:r w:rsidR="00D42FB6" w:rsidRPr="00AC2CB0">
        <w:rPr>
          <w:rFonts w:ascii="Arial" w:hAnsi="Arial" w:cs="Arial"/>
          <w:b/>
          <w:bCs/>
          <w:sz w:val="24"/>
          <w:szCs w:val="24"/>
        </w:rPr>
        <w:t xml:space="preserve"> for Parish Groups</w:t>
      </w:r>
      <w:r w:rsidRPr="00AC2CB0">
        <w:rPr>
          <w:rFonts w:ascii="Arial" w:hAnsi="Arial" w:cs="Arial"/>
          <w:b/>
          <w:bCs/>
          <w:sz w:val="24"/>
          <w:szCs w:val="24"/>
        </w:rPr>
        <w:t xml:space="preserve">. </w:t>
      </w:r>
      <w:r w:rsidR="009544F3" w:rsidRPr="00AC2CB0">
        <w:rPr>
          <w:rFonts w:ascii="Arial" w:hAnsi="Arial" w:cs="Arial"/>
          <w:b/>
          <w:bCs/>
          <w:sz w:val="24"/>
          <w:szCs w:val="24"/>
        </w:rPr>
        <w:br/>
      </w:r>
      <w:r w:rsidR="003A4878" w:rsidRPr="00AC2CB0">
        <w:rPr>
          <w:rFonts w:ascii="Arial" w:hAnsi="Arial" w:cs="Arial"/>
          <w:sz w:val="24"/>
          <w:szCs w:val="24"/>
        </w:rPr>
        <w:t>Ongoing monitoring of storage spaces and availability of space for all Community Groups. No action needed at this meeting 11</w:t>
      </w:r>
      <w:r w:rsidR="003A4878" w:rsidRPr="00AC2CB0">
        <w:rPr>
          <w:rFonts w:ascii="Arial" w:hAnsi="Arial" w:cs="Arial"/>
          <w:sz w:val="24"/>
          <w:szCs w:val="24"/>
          <w:vertAlign w:val="superscript"/>
        </w:rPr>
        <w:t xml:space="preserve">th </w:t>
      </w:r>
      <w:r w:rsidR="003A4878" w:rsidRPr="00AC2CB0">
        <w:rPr>
          <w:rFonts w:ascii="Arial" w:hAnsi="Arial" w:cs="Arial"/>
          <w:sz w:val="24"/>
          <w:szCs w:val="24"/>
        </w:rPr>
        <w:t>April 2023</w:t>
      </w:r>
      <w:r w:rsidR="009F4902" w:rsidRPr="00AC2CB0">
        <w:rPr>
          <w:rFonts w:ascii="Arial" w:hAnsi="Arial" w:cs="Arial"/>
          <w:sz w:val="24"/>
          <w:szCs w:val="24"/>
        </w:rPr>
        <w:br/>
      </w:r>
    </w:p>
    <w:p w14:paraId="5E7660FA" w14:textId="2B565C13" w:rsidR="002532A9" w:rsidRPr="00AC2CB0" w:rsidRDefault="009F4902" w:rsidP="007466FA">
      <w:pPr>
        <w:pStyle w:val="ListParagraph"/>
        <w:numPr>
          <w:ilvl w:val="0"/>
          <w:numId w:val="8"/>
        </w:numPr>
        <w:rPr>
          <w:rFonts w:ascii="Arial" w:hAnsi="Arial" w:cs="Arial"/>
          <w:sz w:val="24"/>
          <w:szCs w:val="24"/>
        </w:rPr>
      </w:pPr>
      <w:r w:rsidRPr="00AC2CB0">
        <w:rPr>
          <w:rFonts w:ascii="Arial" w:hAnsi="Arial" w:cs="Arial"/>
          <w:b/>
          <w:bCs/>
          <w:sz w:val="24"/>
          <w:szCs w:val="24"/>
        </w:rPr>
        <w:t>Cleeve Road – Hedge cutting</w:t>
      </w:r>
      <w:r w:rsidR="009544F3" w:rsidRPr="00AC2CB0">
        <w:rPr>
          <w:rFonts w:ascii="Arial" w:hAnsi="Arial" w:cs="Arial"/>
          <w:b/>
          <w:bCs/>
          <w:sz w:val="24"/>
          <w:szCs w:val="24"/>
        </w:rPr>
        <w:br/>
      </w:r>
      <w:r w:rsidR="004E6D74" w:rsidRPr="00AC2CB0">
        <w:rPr>
          <w:rFonts w:ascii="Arial" w:hAnsi="Arial" w:cs="Arial"/>
          <w:sz w:val="24"/>
          <w:szCs w:val="24"/>
        </w:rPr>
        <w:t xml:space="preserve">To confirm if any progress has been made to </w:t>
      </w:r>
      <w:r w:rsidR="00402F89" w:rsidRPr="00AC2CB0">
        <w:rPr>
          <w:rFonts w:ascii="Arial" w:hAnsi="Arial" w:cs="Arial"/>
          <w:sz w:val="24"/>
          <w:szCs w:val="24"/>
        </w:rPr>
        <w:t>expose the kerb stones and there</w:t>
      </w:r>
      <w:r w:rsidR="00402F89" w:rsidRPr="00206DCE">
        <w:rPr>
          <w:rFonts w:ascii="Arial" w:hAnsi="Arial" w:cs="Arial"/>
          <w:sz w:val="24"/>
          <w:szCs w:val="24"/>
        </w:rPr>
        <w:t>fore action needed</w:t>
      </w:r>
      <w:r w:rsidR="006D557D" w:rsidRPr="00206DCE">
        <w:rPr>
          <w:rFonts w:ascii="Arial" w:hAnsi="Arial" w:cs="Arial"/>
          <w:sz w:val="24"/>
          <w:szCs w:val="24"/>
        </w:rPr>
        <w:t xml:space="preserve">. </w:t>
      </w:r>
      <w:r w:rsidR="00206DCE">
        <w:rPr>
          <w:rFonts w:ascii="Arial" w:hAnsi="Arial" w:cs="Arial"/>
          <w:sz w:val="24"/>
          <w:szCs w:val="24"/>
        </w:rPr>
        <w:br/>
      </w:r>
      <w:r w:rsidR="006D557D" w:rsidRPr="00206DCE">
        <w:rPr>
          <w:rFonts w:ascii="Arial" w:hAnsi="Arial" w:cs="Arial"/>
          <w:sz w:val="24"/>
          <w:szCs w:val="24"/>
        </w:rPr>
        <w:t xml:space="preserve">The property resident is responsible for the hedge not the farmer/landowner so </w:t>
      </w:r>
      <w:r w:rsidR="006D557D" w:rsidRPr="00206DCE">
        <w:rPr>
          <w:rFonts w:ascii="Arial" w:hAnsi="Arial" w:cs="Arial"/>
          <w:sz w:val="24"/>
          <w:szCs w:val="24"/>
        </w:rPr>
        <w:lastRenderedPageBreak/>
        <w:t>letter to be sent by Clerk requesting action. Councillors to approve.</w:t>
      </w:r>
      <w:r w:rsidR="00402F89" w:rsidRPr="006D557D">
        <w:rPr>
          <w:rFonts w:ascii="Arial" w:hAnsi="Arial" w:cs="Arial"/>
          <w:sz w:val="24"/>
          <w:szCs w:val="24"/>
        </w:rPr>
        <w:br/>
      </w:r>
    </w:p>
    <w:p w14:paraId="13BF0D36" w14:textId="24322377" w:rsidR="006D557D" w:rsidRPr="006D557D" w:rsidRDefault="002532A9" w:rsidP="006D557D">
      <w:pPr>
        <w:pStyle w:val="ListParagraph"/>
        <w:numPr>
          <w:ilvl w:val="0"/>
          <w:numId w:val="8"/>
        </w:numPr>
        <w:rPr>
          <w:rFonts w:ascii="Arial" w:hAnsi="Arial" w:cs="Arial"/>
          <w:b/>
          <w:bCs/>
          <w:sz w:val="24"/>
          <w:szCs w:val="24"/>
        </w:rPr>
      </w:pPr>
      <w:r w:rsidRPr="00AC2CB0">
        <w:rPr>
          <w:rFonts w:ascii="Arial" w:hAnsi="Arial" w:cs="Arial"/>
          <w:b/>
          <w:bCs/>
          <w:sz w:val="24"/>
          <w:szCs w:val="24"/>
        </w:rPr>
        <w:t>Grass cutting costs and sharing the burden.</w:t>
      </w:r>
    </w:p>
    <w:p w14:paraId="463C2050" w14:textId="7A8BCBAA" w:rsidR="00751E2A" w:rsidRPr="00AC2CB0" w:rsidRDefault="006D557D" w:rsidP="00476677">
      <w:pPr>
        <w:pStyle w:val="ListParagraph"/>
        <w:ind w:left="360"/>
        <w:rPr>
          <w:rFonts w:ascii="Arial" w:hAnsi="Arial" w:cs="Arial"/>
          <w:sz w:val="24"/>
          <w:szCs w:val="24"/>
        </w:rPr>
      </w:pPr>
      <w:r w:rsidRPr="00206DCE">
        <w:rPr>
          <w:rFonts w:ascii="Arial" w:hAnsi="Arial" w:cs="Arial"/>
          <w:sz w:val="24"/>
          <w:szCs w:val="24"/>
        </w:rPr>
        <w:t xml:space="preserve">A meeting was held with TBC to determine the scope of grass cutting this year. </w:t>
      </w:r>
      <w:r>
        <w:rPr>
          <w:rFonts w:ascii="Arial" w:hAnsi="Arial" w:cs="Arial"/>
          <w:sz w:val="24"/>
          <w:szCs w:val="24"/>
        </w:rPr>
        <w:t>A</w:t>
      </w:r>
      <w:r w:rsidR="007466FA" w:rsidRPr="00AC2CB0">
        <w:rPr>
          <w:rFonts w:ascii="Arial" w:hAnsi="Arial" w:cs="Arial"/>
          <w:sz w:val="24"/>
          <w:szCs w:val="24"/>
        </w:rPr>
        <w:t xml:space="preserve"> meeting with the Cricket and Football clubs has been arranged to discuss ongoing grass cutting costs.</w:t>
      </w:r>
    </w:p>
    <w:p w14:paraId="17CDABB4" w14:textId="77777777" w:rsidR="00476677" w:rsidRPr="00AC2CB0" w:rsidRDefault="00476677" w:rsidP="00476677">
      <w:pPr>
        <w:pStyle w:val="ListParagraph"/>
        <w:ind w:left="360"/>
        <w:rPr>
          <w:rFonts w:ascii="Arial" w:hAnsi="Arial" w:cs="Arial"/>
          <w:sz w:val="24"/>
          <w:szCs w:val="24"/>
        </w:rPr>
      </w:pPr>
    </w:p>
    <w:p w14:paraId="2E17D8DB" w14:textId="1BFB538D" w:rsidR="00751E2A" w:rsidRPr="00AC2CB0" w:rsidRDefault="00751E2A" w:rsidP="00751E2A">
      <w:pPr>
        <w:pStyle w:val="ListParagraph"/>
        <w:numPr>
          <w:ilvl w:val="0"/>
          <w:numId w:val="8"/>
        </w:numPr>
        <w:rPr>
          <w:rFonts w:ascii="Arial" w:hAnsi="Arial" w:cs="Arial"/>
          <w:b/>
          <w:bCs/>
          <w:sz w:val="24"/>
          <w:szCs w:val="24"/>
        </w:rPr>
      </w:pPr>
      <w:r w:rsidRPr="00AC2CB0">
        <w:rPr>
          <w:rFonts w:ascii="Arial" w:hAnsi="Arial" w:cs="Arial"/>
          <w:b/>
          <w:bCs/>
          <w:sz w:val="24"/>
          <w:szCs w:val="24"/>
        </w:rPr>
        <w:t>Appointment of new clearer for RRB, JWP &amp; Changing Rooms</w:t>
      </w:r>
    </w:p>
    <w:p w14:paraId="13C106B7" w14:textId="57278EE3" w:rsidR="00751E2A" w:rsidRDefault="00751E2A" w:rsidP="00751E2A">
      <w:pPr>
        <w:pStyle w:val="ListParagraph"/>
        <w:ind w:left="360"/>
        <w:rPr>
          <w:rFonts w:ascii="Arial" w:hAnsi="Arial" w:cs="Arial"/>
          <w:sz w:val="24"/>
          <w:szCs w:val="24"/>
        </w:rPr>
      </w:pPr>
      <w:r>
        <w:rPr>
          <w:rFonts w:ascii="Arial" w:hAnsi="Arial" w:cs="Arial"/>
          <w:sz w:val="24"/>
          <w:szCs w:val="24"/>
        </w:rPr>
        <w:t xml:space="preserve">To approve the appointment of a new cleaner for the above buildings – </w:t>
      </w:r>
      <w:proofErr w:type="gramStart"/>
      <w:r>
        <w:rPr>
          <w:rFonts w:ascii="Arial" w:hAnsi="Arial" w:cs="Arial"/>
          <w:sz w:val="24"/>
          <w:szCs w:val="24"/>
        </w:rPr>
        <w:t>3</w:t>
      </w:r>
      <w:r w:rsidR="006D557D">
        <w:rPr>
          <w:rFonts w:ascii="Arial" w:hAnsi="Arial" w:cs="Arial"/>
          <w:sz w:val="24"/>
          <w:szCs w:val="24"/>
        </w:rPr>
        <w:t xml:space="preserve"> </w:t>
      </w:r>
      <w:r>
        <w:rPr>
          <w:rFonts w:ascii="Arial" w:hAnsi="Arial" w:cs="Arial"/>
          <w:sz w:val="24"/>
          <w:szCs w:val="24"/>
        </w:rPr>
        <w:t>month</w:t>
      </w:r>
      <w:proofErr w:type="gramEnd"/>
      <w:r>
        <w:rPr>
          <w:rFonts w:ascii="Arial" w:hAnsi="Arial" w:cs="Arial"/>
          <w:sz w:val="24"/>
          <w:szCs w:val="24"/>
        </w:rPr>
        <w:t xml:space="preserve"> trial period at £15.00 per hour, </w:t>
      </w:r>
      <w:r w:rsidRPr="00206DCE">
        <w:rPr>
          <w:rFonts w:ascii="Arial" w:hAnsi="Arial" w:cs="Arial"/>
          <w:sz w:val="24"/>
          <w:szCs w:val="24"/>
        </w:rPr>
        <w:t xml:space="preserve">for </w:t>
      </w:r>
      <w:r w:rsidR="006D557D" w:rsidRPr="00206DCE">
        <w:rPr>
          <w:rFonts w:ascii="Arial" w:hAnsi="Arial" w:cs="Arial"/>
          <w:sz w:val="24"/>
          <w:szCs w:val="24"/>
        </w:rPr>
        <w:t>3-4</w:t>
      </w:r>
      <w:r w:rsidR="005B3BBF" w:rsidRPr="00206DCE">
        <w:rPr>
          <w:rFonts w:ascii="Arial" w:hAnsi="Arial" w:cs="Arial"/>
          <w:sz w:val="24"/>
          <w:szCs w:val="24"/>
        </w:rPr>
        <w:t xml:space="preserve"> </w:t>
      </w:r>
      <w:r w:rsidR="005B3BBF">
        <w:rPr>
          <w:rFonts w:ascii="Arial" w:hAnsi="Arial" w:cs="Arial"/>
          <w:sz w:val="24"/>
          <w:szCs w:val="24"/>
        </w:rPr>
        <w:t>hours per week dependent on cleaning required.</w:t>
      </w:r>
      <w:r w:rsidR="006D557D">
        <w:rPr>
          <w:rFonts w:ascii="Arial" w:hAnsi="Arial" w:cs="Arial"/>
          <w:sz w:val="24"/>
          <w:szCs w:val="24"/>
        </w:rPr>
        <w:t xml:space="preserve"> </w:t>
      </w:r>
    </w:p>
    <w:p w14:paraId="47247369" w14:textId="493018EB" w:rsidR="005B3BBF" w:rsidRDefault="005B3BBF" w:rsidP="005B3BBF">
      <w:pPr>
        <w:pStyle w:val="ListParagraph"/>
        <w:ind w:left="360"/>
        <w:rPr>
          <w:rFonts w:ascii="Arial" w:hAnsi="Arial" w:cs="Arial"/>
          <w:sz w:val="24"/>
          <w:szCs w:val="24"/>
        </w:rPr>
      </w:pPr>
    </w:p>
    <w:p w14:paraId="5538D293" w14:textId="48D655B6" w:rsidR="005B3BBF" w:rsidRPr="007466FA" w:rsidRDefault="005B3BBF" w:rsidP="005B3BBF">
      <w:pPr>
        <w:pStyle w:val="ListParagraph"/>
        <w:numPr>
          <w:ilvl w:val="0"/>
          <w:numId w:val="8"/>
        </w:numPr>
        <w:rPr>
          <w:rFonts w:ascii="Arial" w:hAnsi="Arial" w:cs="Arial"/>
          <w:b/>
          <w:bCs/>
          <w:sz w:val="24"/>
          <w:szCs w:val="24"/>
        </w:rPr>
      </w:pPr>
      <w:r w:rsidRPr="007466FA">
        <w:rPr>
          <w:rFonts w:ascii="Arial" w:hAnsi="Arial" w:cs="Arial"/>
          <w:b/>
          <w:bCs/>
          <w:sz w:val="24"/>
          <w:szCs w:val="24"/>
        </w:rPr>
        <w:t>GPC and Village Website update</w:t>
      </w:r>
    </w:p>
    <w:p w14:paraId="61A30440" w14:textId="51F99884" w:rsidR="005B3BBF" w:rsidRPr="006D557D" w:rsidRDefault="005B3BBF" w:rsidP="005B3BBF">
      <w:pPr>
        <w:pStyle w:val="ListParagraph"/>
        <w:ind w:left="360"/>
        <w:rPr>
          <w:rFonts w:ascii="Arial" w:hAnsi="Arial" w:cs="Arial"/>
          <w:color w:val="FF0000"/>
          <w:sz w:val="24"/>
          <w:szCs w:val="24"/>
        </w:rPr>
      </w:pPr>
      <w:r>
        <w:rPr>
          <w:rFonts w:ascii="Arial" w:hAnsi="Arial" w:cs="Arial"/>
          <w:sz w:val="24"/>
          <w:szCs w:val="24"/>
        </w:rPr>
        <w:t>To agree a plan with responsibilities and timescales to update the site content and associated links on both the GPC and Gotherington Village website</w:t>
      </w:r>
      <w:r w:rsidR="006D557D">
        <w:rPr>
          <w:rFonts w:ascii="Arial" w:hAnsi="Arial" w:cs="Arial"/>
          <w:sz w:val="24"/>
          <w:szCs w:val="24"/>
        </w:rPr>
        <w:t xml:space="preserve">. </w:t>
      </w:r>
    </w:p>
    <w:p w14:paraId="4E76596B" w14:textId="77777777" w:rsidR="007466FA" w:rsidRPr="005B3BBF" w:rsidRDefault="007466FA" w:rsidP="005B3BBF">
      <w:pPr>
        <w:pStyle w:val="ListParagraph"/>
        <w:ind w:left="360"/>
        <w:rPr>
          <w:rFonts w:ascii="Arial" w:hAnsi="Arial" w:cs="Arial"/>
          <w:sz w:val="24"/>
          <w:szCs w:val="24"/>
        </w:rPr>
      </w:pPr>
    </w:p>
    <w:p w14:paraId="2B582FB2" w14:textId="47791784" w:rsidR="00D3387D" w:rsidRDefault="007466FA" w:rsidP="00AC2CB0">
      <w:pPr>
        <w:pStyle w:val="ListParagraph"/>
        <w:numPr>
          <w:ilvl w:val="0"/>
          <w:numId w:val="8"/>
        </w:numPr>
        <w:rPr>
          <w:rFonts w:ascii="Arial" w:hAnsi="Arial" w:cs="Arial"/>
          <w:sz w:val="24"/>
          <w:szCs w:val="24"/>
        </w:rPr>
      </w:pPr>
      <w:r>
        <w:rPr>
          <w:rFonts w:ascii="Arial" w:hAnsi="Arial" w:cs="Arial"/>
          <w:b/>
          <w:bCs/>
          <w:sz w:val="24"/>
          <w:szCs w:val="24"/>
        </w:rPr>
        <w:t>Updated</w:t>
      </w:r>
      <w:r w:rsidR="00476677" w:rsidRPr="007466FA">
        <w:rPr>
          <w:rFonts w:ascii="Arial" w:hAnsi="Arial" w:cs="Arial"/>
          <w:b/>
          <w:bCs/>
          <w:sz w:val="24"/>
          <w:szCs w:val="24"/>
        </w:rPr>
        <w:t xml:space="preserve"> Standing Orders</w:t>
      </w:r>
      <w:r w:rsidR="00476677">
        <w:rPr>
          <w:rFonts w:ascii="Arial" w:hAnsi="Arial" w:cs="Arial"/>
          <w:sz w:val="24"/>
          <w:szCs w:val="24"/>
        </w:rPr>
        <w:br/>
        <w:t xml:space="preserve">To vote to adopt the </w:t>
      </w:r>
      <w:r>
        <w:rPr>
          <w:rFonts w:ascii="Arial" w:hAnsi="Arial" w:cs="Arial"/>
          <w:sz w:val="24"/>
          <w:szCs w:val="24"/>
        </w:rPr>
        <w:t>updated</w:t>
      </w:r>
      <w:r w:rsidR="00476677">
        <w:rPr>
          <w:rFonts w:ascii="Arial" w:hAnsi="Arial" w:cs="Arial"/>
          <w:sz w:val="24"/>
          <w:szCs w:val="24"/>
        </w:rPr>
        <w:t xml:space="preserve"> Standing Orders.</w:t>
      </w:r>
    </w:p>
    <w:p w14:paraId="0B880689" w14:textId="7C6F789A" w:rsidR="00AA5BB1" w:rsidRDefault="00AA5BB1" w:rsidP="00AA5BB1">
      <w:pPr>
        <w:pStyle w:val="ListParagraph"/>
        <w:ind w:left="360"/>
        <w:rPr>
          <w:rFonts w:ascii="Arial" w:hAnsi="Arial" w:cs="Arial"/>
          <w:b/>
          <w:bCs/>
          <w:sz w:val="24"/>
          <w:szCs w:val="24"/>
        </w:rPr>
      </w:pPr>
    </w:p>
    <w:p w14:paraId="5B72AD0C" w14:textId="77777777" w:rsidR="00AA5BB1" w:rsidRPr="00AC2CB0" w:rsidRDefault="00AA5BB1" w:rsidP="00AA5BB1">
      <w:pPr>
        <w:pStyle w:val="ListParagraph"/>
        <w:ind w:left="360"/>
        <w:rPr>
          <w:rFonts w:ascii="Arial" w:hAnsi="Arial" w:cs="Arial"/>
          <w:sz w:val="24"/>
          <w:szCs w:val="24"/>
        </w:rPr>
      </w:pPr>
    </w:p>
    <w:p w14:paraId="22C9DC25" w14:textId="6C08DECC" w:rsidR="00BC78A1" w:rsidRPr="00BC0922" w:rsidRDefault="00706AB8" w:rsidP="00BC0922">
      <w:pPr>
        <w:ind w:left="360"/>
        <w:rPr>
          <w:rFonts w:ascii="Arial" w:hAnsi="Arial" w:cs="Arial"/>
          <w:sz w:val="24"/>
          <w:szCs w:val="24"/>
        </w:rPr>
      </w:pPr>
      <w:r w:rsidRPr="00BC0922">
        <w:rPr>
          <w:rFonts w:ascii="Arial" w:hAnsi="Arial" w:cs="Arial"/>
          <w:b/>
          <w:bCs/>
          <w:sz w:val="24"/>
          <w:szCs w:val="24"/>
        </w:rPr>
        <w:t>Accounts.</w:t>
      </w:r>
      <w:r w:rsidR="00D745E6" w:rsidRPr="00BC0922">
        <w:rPr>
          <w:rFonts w:ascii="Arial" w:hAnsi="Arial" w:cs="Arial"/>
          <w:b/>
          <w:bCs/>
          <w:sz w:val="24"/>
          <w:szCs w:val="24"/>
        </w:rPr>
        <w:t xml:space="preserve"> </w:t>
      </w:r>
    </w:p>
    <w:p w14:paraId="4A347B10" w14:textId="67D4B53E" w:rsidR="006C66A0" w:rsidRPr="006C66A0" w:rsidRDefault="00D745E6" w:rsidP="006C66A0">
      <w:pPr>
        <w:pStyle w:val="ListParagraph"/>
        <w:numPr>
          <w:ilvl w:val="0"/>
          <w:numId w:val="2"/>
        </w:numPr>
        <w:ind w:left="426" w:hanging="426"/>
        <w:rPr>
          <w:rFonts w:ascii="Arial" w:hAnsi="Arial" w:cs="Arial"/>
          <w:sz w:val="24"/>
          <w:szCs w:val="24"/>
        </w:rPr>
      </w:pPr>
      <w:r w:rsidRPr="00F31B06">
        <w:rPr>
          <w:rFonts w:ascii="Arial" w:hAnsi="Arial" w:cs="Arial"/>
          <w:sz w:val="24"/>
          <w:szCs w:val="24"/>
        </w:rPr>
        <w:t>To approve the</w:t>
      </w:r>
      <w:r w:rsidR="00F31B06" w:rsidRPr="00F31B06">
        <w:rPr>
          <w:rFonts w:ascii="Arial" w:hAnsi="Arial" w:cs="Arial"/>
          <w:sz w:val="24"/>
          <w:szCs w:val="24"/>
        </w:rPr>
        <w:t xml:space="preserve"> accounts for</w:t>
      </w:r>
      <w:r w:rsidRPr="00F31B06">
        <w:rPr>
          <w:rFonts w:ascii="Arial" w:hAnsi="Arial" w:cs="Arial"/>
          <w:sz w:val="24"/>
          <w:szCs w:val="24"/>
        </w:rPr>
        <w:t xml:space="preserve"> payment as per the list</w:t>
      </w:r>
      <w:r w:rsidR="000326B5">
        <w:rPr>
          <w:rFonts w:ascii="Arial" w:hAnsi="Arial" w:cs="Arial"/>
          <w:sz w:val="24"/>
          <w:szCs w:val="24"/>
        </w:rPr>
        <w:t xml:space="preserve"> below:</w:t>
      </w:r>
    </w:p>
    <w:p w14:paraId="503F237A" w14:textId="33E1D290" w:rsidR="006C66A0" w:rsidRDefault="00847204" w:rsidP="00847204">
      <w:pPr>
        <w:pStyle w:val="ListParagraph"/>
        <w:ind w:left="-567"/>
        <w:rPr>
          <w:rFonts w:ascii="Arial" w:hAnsi="Arial" w:cs="Arial"/>
          <w:sz w:val="24"/>
          <w:szCs w:val="24"/>
        </w:rPr>
      </w:pPr>
      <w:r>
        <w:rPr>
          <w:rFonts w:ascii="Arial" w:hAnsi="Arial" w:cs="Arial"/>
          <w:sz w:val="24"/>
          <w:szCs w:val="24"/>
        </w:rPr>
        <w:br/>
      </w:r>
      <w:r w:rsidR="00AA5BB1" w:rsidRPr="00AA5BB1">
        <w:drawing>
          <wp:inline distT="0" distB="0" distL="0" distR="0" wp14:anchorId="491C2518" wp14:editId="44161F2C">
            <wp:extent cx="674370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379220"/>
                    </a:xfrm>
                    <a:prstGeom prst="rect">
                      <a:avLst/>
                    </a:prstGeom>
                    <a:noFill/>
                    <a:ln>
                      <a:noFill/>
                    </a:ln>
                  </pic:spPr>
                </pic:pic>
              </a:graphicData>
            </a:graphic>
          </wp:inline>
        </w:drawing>
      </w:r>
    </w:p>
    <w:p w14:paraId="14FF02BC" w14:textId="1618ACF5" w:rsidR="00624481" w:rsidRDefault="00624481" w:rsidP="00C466D5">
      <w:pPr>
        <w:pStyle w:val="ListParagraph"/>
        <w:ind w:left="-709"/>
        <w:rPr>
          <w:rFonts w:ascii="Arial" w:hAnsi="Arial" w:cs="Arial"/>
          <w:sz w:val="24"/>
          <w:szCs w:val="24"/>
        </w:rPr>
      </w:pPr>
    </w:p>
    <w:p w14:paraId="4BAFF17E" w14:textId="77777777" w:rsidR="00624481" w:rsidRPr="00C466D5" w:rsidRDefault="00624481" w:rsidP="00C466D5">
      <w:pPr>
        <w:pStyle w:val="ListParagraph"/>
        <w:ind w:left="-709"/>
        <w:rPr>
          <w:rFonts w:ascii="Arial" w:hAnsi="Arial" w:cs="Arial"/>
          <w:sz w:val="24"/>
          <w:szCs w:val="24"/>
        </w:rPr>
      </w:pPr>
    </w:p>
    <w:p w14:paraId="49287136" w14:textId="25B62A8F" w:rsidR="00821BC5" w:rsidRPr="00AA5BB1" w:rsidRDefault="003227CB" w:rsidP="00AA5BB1">
      <w:pPr>
        <w:pStyle w:val="ListParagraph"/>
        <w:numPr>
          <w:ilvl w:val="0"/>
          <w:numId w:val="2"/>
        </w:numPr>
        <w:ind w:left="426" w:hanging="426"/>
        <w:rPr>
          <w:rFonts w:ascii="Arial" w:hAnsi="Arial" w:cs="Arial"/>
          <w:b/>
          <w:bCs/>
          <w:i/>
          <w:iCs/>
          <w:sz w:val="24"/>
          <w:szCs w:val="24"/>
        </w:rPr>
      </w:pPr>
      <w:r w:rsidRPr="003227CB">
        <w:rPr>
          <w:rFonts w:ascii="Arial" w:hAnsi="Arial" w:cs="Arial"/>
          <w:b/>
          <w:bCs/>
          <w:sz w:val="24"/>
          <w:szCs w:val="24"/>
        </w:rPr>
        <w:t>Year to Date Results.</w:t>
      </w:r>
      <w:r>
        <w:rPr>
          <w:rFonts w:ascii="Arial" w:hAnsi="Arial" w:cs="Arial"/>
          <w:sz w:val="24"/>
          <w:szCs w:val="24"/>
        </w:rPr>
        <w:t xml:space="preserve"> </w:t>
      </w:r>
      <w:r w:rsidRPr="003227CB">
        <w:rPr>
          <w:rFonts w:ascii="Arial" w:hAnsi="Arial" w:cs="Arial"/>
          <w:sz w:val="24"/>
          <w:szCs w:val="24"/>
        </w:rPr>
        <w:t>To review and appro</w:t>
      </w:r>
      <w:r w:rsidR="006C49A6">
        <w:rPr>
          <w:rFonts w:ascii="Arial" w:hAnsi="Arial" w:cs="Arial"/>
          <w:sz w:val="24"/>
          <w:szCs w:val="24"/>
        </w:rPr>
        <w:t>ve</w:t>
      </w:r>
      <w:r w:rsidRPr="003227CB">
        <w:rPr>
          <w:rFonts w:ascii="Arial" w:hAnsi="Arial" w:cs="Arial"/>
          <w:sz w:val="24"/>
          <w:szCs w:val="24"/>
        </w:rPr>
        <w:t xml:space="preserve"> the income and expenditure against budget report year to date</w:t>
      </w:r>
      <w:r w:rsidR="006C49A6">
        <w:rPr>
          <w:rFonts w:ascii="Arial" w:hAnsi="Arial" w:cs="Arial"/>
          <w:sz w:val="24"/>
          <w:szCs w:val="24"/>
        </w:rPr>
        <w:t xml:space="preserve"> YTD as at 31-</w:t>
      </w:r>
      <w:r w:rsidR="007466FA">
        <w:rPr>
          <w:rFonts w:ascii="Arial" w:hAnsi="Arial" w:cs="Arial"/>
          <w:sz w:val="24"/>
          <w:szCs w:val="24"/>
        </w:rPr>
        <w:t>March</w:t>
      </w:r>
      <w:r w:rsidR="006C49A6">
        <w:rPr>
          <w:rFonts w:ascii="Arial" w:hAnsi="Arial" w:cs="Arial"/>
          <w:sz w:val="24"/>
          <w:szCs w:val="24"/>
        </w:rPr>
        <w:t>-202</w:t>
      </w:r>
      <w:r w:rsidR="00A712BE">
        <w:rPr>
          <w:rFonts w:ascii="Arial" w:hAnsi="Arial" w:cs="Arial"/>
          <w:sz w:val="24"/>
          <w:szCs w:val="24"/>
        </w:rPr>
        <w:t>3</w:t>
      </w:r>
      <w:r w:rsidR="006C49A6">
        <w:rPr>
          <w:rFonts w:ascii="Arial" w:hAnsi="Arial" w:cs="Arial"/>
          <w:sz w:val="24"/>
          <w:szCs w:val="24"/>
        </w:rPr>
        <w:t>.</w:t>
      </w:r>
      <w:r w:rsidR="00E01B5D">
        <w:rPr>
          <w:rFonts w:ascii="Arial" w:hAnsi="Arial" w:cs="Arial"/>
          <w:sz w:val="24"/>
          <w:szCs w:val="24"/>
        </w:rPr>
        <w:t xml:space="preserve"> See report attached titled: </w:t>
      </w:r>
      <w:r w:rsidR="00624481" w:rsidRPr="00624481">
        <w:rPr>
          <w:rFonts w:ascii="Arial" w:hAnsi="Arial" w:cs="Arial"/>
          <w:i/>
          <w:iCs/>
          <w:sz w:val="24"/>
          <w:szCs w:val="24"/>
        </w:rPr>
        <w:t>0</w:t>
      </w:r>
      <w:r w:rsidR="00EA0389">
        <w:rPr>
          <w:rFonts w:ascii="Arial" w:hAnsi="Arial" w:cs="Arial"/>
          <w:i/>
          <w:iCs/>
          <w:sz w:val="24"/>
          <w:szCs w:val="24"/>
        </w:rPr>
        <w:t>5</w:t>
      </w:r>
      <w:r w:rsidR="00624481" w:rsidRPr="00624481">
        <w:rPr>
          <w:rFonts w:ascii="Arial" w:hAnsi="Arial" w:cs="Arial"/>
          <w:i/>
          <w:iCs/>
          <w:sz w:val="24"/>
          <w:szCs w:val="24"/>
        </w:rPr>
        <w:t xml:space="preserve">. Inc and Exp vs Budget </w:t>
      </w:r>
      <w:r w:rsidR="00EA0389">
        <w:rPr>
          <w:rFonts w:ascii="Arial" w:hAnsi="Arial" w:cs="Arial"/>
          <w:i/>
          <w:iCs/>
          <w:sz w:val="24"/>
          <w:szCs w:val="24"/>
        </w:rPr>
        <w:t>31-Mar</w:t>
      </w:r>
      <w:r w:rsidR="00624481" w:rsidRPr="00624481">
        <w:rPr>
          <w:rFonts w:ascii="Arial" w:hAnsi="Arial" w:cs="Arial"/>
          <w:i/>
          <w:iCs/>
          <w:sz w:val="24"/>
          <w:szCs w:val="24"/>
        </w:rPr>
        <w:t>-23</w:t>
      </w:r>
    </w:p>
    <w:p w14:paraId="588B8511" w14:textId="6A1D5DAF" w:rsidR="00AA5BB1" w:rsidRDefault="00AA5BB1" w:rsidP="00AA5BB1">
      <w:pPr>
        <w:rPr>
          <w:rFonts w:ascii="Arial" w:hAnsi="Arial" w:cs="Arial"/>
          <w:b/>
          <w:bCs/>
          <w:i/>
          <w:iCs/>
          <w:sz w:val="24"/>
          <w:szCs w:val="24"/>
        </w:rPr>
      </w:pPr>
    </w:p>
    <w:p w14:paraId="03A00182" w14:textId="2C66802A" w:rsidR="00AA5BB1" w:rsidRDefault="00AA5BB1" w:rsidP="00AA5BB1">
      <w:pPr>
        <w:rPr>
          <w:rFonts w:ascii="Arial" w:hAnsi="Arial" w:cs="Arial"/>
          <w:b/>
          <w:bCs/>
          <w:i/>
          <w:iCs/>
          <w:sz w:val="24"/>
          <w:szCs w:val="24"/>
        </w:rPr>
      </w:pPr>
    </w:p>
    <w:p w14:paraId="734F9DFA" w14:textId="506C6E0A" w:rsidR="00AA5BB1" w:rsidRDefault="00AA5BB1" w:rsidP="00AA5BB1">
      <w:pPr>
        <w:rPr>
          <w:rFonts w:ascii="Arial" w:hAnsi="Arial" w:cs="Arial"/>
          <w:b/>
          <w:bCs/>
          <w:i/>
          <w:iCs/>
          <w:sz w:val="24"/>
          <w:szCs w:val="24"/>
        </w:rPr>
      </w:pPr>
    </w:p>
    <w:p w14:paraId="6AC656F6" w14:textId="560319B2" w:rsidR="00AA5BB1" w:rsidRDefault="00AA5BB1" w:rsidP="00AA5BB1">
      <w:pPr>
        <w:rPr>
          <w:rFonts w:ascii="Arial" w:hAnsi="Arial" w:cs="Arial"/>
          <w:b/>
          <w:bCs/>
          <w:i/>
          <w:iCs/>
          <w:sz w:val="24"/>
          <w:szCs w:val="24"/>
        </w:rPr>
      </w:pPr>
    </w:p>
    <w:p w14:paraId="4FFDA518" w14:textId="50B364FB" w:rsidR="00AA5BB1" w:rsidRDefault="00AA5BB1" w:rsidP="00AA5BB1">
      <w:pPr>
        <w:rPr>
          <w:rFonts w:ascii="Arial" w:hAnsi="Arial" w:cs="Arial"/>
          <w:b/>
          <w:bCs/>
          <w:i/>
          <w:iCs/>
          <w:sz w:val="24"/>
          <w:szCs w:val="24"/>
        </w:rPr>
      </w:pPr>
    </w:p>
    <w:p w14:paraId="0D35D42B" w14:textId="65192712" w:rsidR="00AA5BB1" w:rsidRDefault="00AA5BB1" w:rsidP="00AA5BB1">
      <w:pPr>
        <w:rPr>
          <w:rFonts w:ascii="Arial" w:hAnsi="Arial" w:cs="Arial"/>
          <w:b/>
          <w:bCs/>
          <w:i/>
          <w:iCs/>
          <w:sz w:val="24"/>
          <w:szCs w:val="24"/>
        </w:rPr>
      </w:pPr>
    </w:p>
    <w:p w14:paraId="10FCD940" w14:textId="4F271B74" w:rsidR="00AA5BB1" w:rsidRDefault="00AA5BB1" w:rsidP="00AA5BB1">
      <w:pPr>
        <w:rPr>
          <w:rFonts w:ascii="Arial" w:hAnsi="Arial" w:cs="Arial"/>
          <w:b/>
          <w:bCs/>
          <w:i/>
          <w:iCs/>
          <w:sz w:val="24"/>
          <w:szCs w:val="24"/>
        </w:rPr>
      </w:pPr>
    </w:p>
    <w:p w14:paraId="2A551B9E" w14:textId="1E113426" w:rsidR="00AA5BB1" w:rsidRDefault="00AA5BB1" w:rsidP="00AA5BB1">
      <w:pPr>
        <w:rPr>
          <w:rFonts w:ascii="Arial" w:hAnsi="Arial" w:cs="Arial"/>
          <w:b/>
          <w:bCs/>
          <w:i/>
          <w:iCs/>
          <w:sz w:val="24"/>
          <w:szCs w:val="24"/>
        </w:rPr>
      </w:pPr>
    </w:p>
    <w:p w14:paraId="150A4EAE" w14:textId="77777777" w:rsidR="00AA5BB1" w:rsidRPr="00AA5BB1" w:rsidRDefault="00AA5BB1" w:rsidP="00AA5BB1">
      <w:pPr>
        <w:rPr>
          <w:rFonts w:ascii="Arial" w:hAnsi="Arial" w:cs="Arial"/>
          <w:b/>
          <w:bCs/>
          <w:i/>
          <w:iCs/>
          <w:sz w:val="24"/>
          <w:szCs w:val="24"/>
        </w:rPr>
      </w:pPr>
    </w:p>
    <w:p w14:paraId="422EF7E0" w14:textId="4508B069" w:rsidR="00AF4142" w:rsidRPr="00AC2CB0" w:rsidRDefault="00821BC5" w:rsidP="00821BC5">
      <w:pPr>
        <w:pStyle w:val="ListParagraph"/>
        <w:numPr>
          <w:ilvl w:val="0"/>
          <w:numId w:val="2"/>
        </w:numPr>
        <w:ind w:left="426"/>
        <w:rPr>
          <w:rFonts w:ascii="Arial" w:hAnsi="Arial" w:cs="Arial"/>
          <w:b/>
          <w:bCs/>
          <w:i/>
          <w:iCs/>
          <w:sz w:val="24"/>
          <w:szCs w:val="24"/>
        </w:rPr>
      </w:pPr>
      <w:r w:rsidRPr="00AC2CB0">
        <w:rPr>
          <w:rFonts w:ascii="Arial" w:hAnsi="Arial" w:cs="Arial"/>
          <w:i/>
          <w:iCs/>
          <w:sz w:val="24"/>
          <w:szCs w:val="24"/>
        </w:rPr>
        <w:t xml:space="preserve"> </w:t>
      </w:r>
      <w:r w:rsidR="007466FA" w:rsidRPr="00AC2CB0">
        <w:rPr>
          <w:rFonts w:ascii="Arial" w:hAnsi="Arial" w:cs="Arial"/>
          <w:sz w:val="24"/>
          <w:szCs w:val="24"/>
        </w:rPr>
        <w:t>To approve the allocation of Funds as at the 31</w:t>
      </w:r>
      <w:r w:rsidR="007466FA" w:rsidRPr="00AC2CB0">
        <w:rPr>
          <w:rFonts w:ascii="Arial" w:hAnsi="Arial" w:cs="Arial"/>
          <w:sz w:val="24"/>
          <w:szCs w:val="24"/>
          <w:vertAlign w:val="superscript"/>
        </w:rPr>
        <w:t>st</w:t>
      </w:r>
      <w:r w:rsidR="007466FA" w:rsidRPr="00AC2CB0">
        <w:rPr>
          <w:rFonts w:ascii="Arial" w:hAnsi="Arial" w:cs="Arial"/>
          <w:sz w:val="24"/>
          <w:szCs w:val="24"/>
        </w:rPr>
        <w:t xml:space="preserve"> March 2023 as per the below table</w:t>
      </w:r>
    </w:p>
    <w:p w14:paraId="7093E886" w14:textId="77777777" w:rsidR="00EA0389" w:rsidRPr="00EA0389" w:rsidRDefault="00EA0389" w:rsidP="00EA0389">
      <w:pPr>
        <w:pStyle w:val="ListParagraph"/>
        <w:rPr>
          <w:rFonts w:ascii="Arial" w:hAnsi="Arial" w:cs="Arial"/>
          <w:b/>
          <w:bCs/>
          <w:i/>
          <w:iCs/>
          <w:sz w:val="24"/>
          <w:szCs w:val="24"/>
        </w:rPr>
      </w:pPr>
    </w:p>
    <w:p w14:paraId="1EE833A1" w14:textId="5F5B6096" w:rsidR="00AF4142" w:rsidRPr="00AC2CB0" w:rsidRDefault="00092356" w:rsidP="00AC2CB0">
      <w:pPr>
        <w:pStyle w:val="ListParagraph"/>
        <w:ind w:left="426"/>
        <w:rPr>
          <w:rFonts w:ascii="Arial" w:hAnsi="Arial" w:cs="Arial"/>
          <w:b/>
          <w:bCs/>
          <w:i/>
          <w:iCs/>
          <w:sz w:val="24"/>
          <w:szCs w:val="24"/>
        </w:rPr>
      </w:pPr>
      <w:r w:rsidRPr="00092356">
        <w:rPr>
          <w:noProof/>
        </w:rPr>
        <w:drawing>
          <wp:inline distT="0" distB="0" distL="0" distR="0" wp14:anchorId="78F1106B" wp14:editId="4102B006">
            <wp:extent cx="5273040" cy="3901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3901440"/>
                    </a:xfrm>
                    <a:prstGeom prst="rect">
                      <a:avLst/>
                    </a:prstGeom>
                    <a:noFill/>
                    <a:ln>
                      <a:noFill/>
                    </a:ln>
                  </pic:spPr>
                </pic:pic>
              </a:graphicData>
            </a:graphic>
          </wp:inline>
        </w:drawing>
      </w:r>
      <w:r w:rsidR="00AC2CB0">
        <w:rPr>
          <w:rFonts w:ascii="Arial" w:hAnsi="Arial" w:cs="Arial"/>
          <w:b/>
          <w:bCs/>
          <w:i/>
          <w:iCs/>
          <w:sz w:val="24"/>
          <w:szCs w:val="24"/>
        </w:rPr>
        <w:br/>
      </w:r>
    </w:p>
    <w:p w14:paraId="0B08CC43" w14:textId="4268F858" w:rsidR="00AF4142" w:rsidRPr="00092356" w:rsidRDefault="00AF4142" w:rsidP="00AF4142">
      <w:pPr>
        <w:pStyle w:val="ListParagraph"/>
        <w:numPr>
          <w:ilvl w:val="0"/>
          <w:numId w:val="2"/>
        </w:numPr>
        <w:ind w:left="426"/>
        <w:rPr>
          <w:rFonts w:ascii="Arial" w:hAnsi="Arial" w:cs="Arial"/>
          <w:sz w:val="24"/>
          <w:szCs w:val="24"/>
        </w:rPr>
      </w:pPr>
      <w:r w:rsidRPr="00092356">
        <w:rPr>
          <w:rFonts w:ascii="Arial" w:hAnsi="Arial" w:cs="Arial"/>
          <w:sz w:val="24"/>
          <w:szCs w:val="24"/>
        </w:rPr>
        <w:t>To approve Internal Auditor appointment – GAPTC – cost £275.00 due to level of income in 2022/2023</w:t>
      </w:r>
      <w:r w:rsidRPr="00092356">
        <w:rPr>
          <w:rFonts w:ascii="Arial" w:hAnsi="Arial" w:cs="Arial"/>
          <w:sz w:val="24"/>
          <w:szCs w:val="24"/>
        </w:rPr>
        <w:br/>
      </w:r>
    </w:p>
    <w:p w14:paraId="44B1F508" w14:textId="11298791" w:rsidR="006D557D" w:rsidRPr="00AA5BB1" w:rsidRDefault="00AF4142" w:rsidP="006D557D">
      <w:pPr>
        <w:pStyle w:val="ListParagraph"/>
        <w:numPr>
          <w:ilvl w:val="0"/>
          <w:numId w:val="2"/>
        </w:numPr>
        <w:ind w:left="426"/>
        <w:rPr>
          <w:rFonts w:ascii="Arial" w:hAnsi="Arial" w:cs="Arial"/>
          <w:sz w:val="24"/>
          <w:szCs w:val="24"/>
        </w:rPr>
      </w:pPr>
      <w:r w:rsidRPr="00092356">
        <w:rPr>
          <w:rFonts w:ascii="Arial" w:hAnsi="Arial" w:cs="Arial"/>
          <w:sz w:val="24"/>
          <w:szCs w:val="24"/>
        </w:rPr>
        <w:t>To approve External Auditor – PKF Littlejohn – cost £420.00 due to level of income in 2022/2023</w:t>
      </w:r>
      <w:r w:rsidR="00AA5BB1">
        <w:rPr>
          <w:rFonts w:ascii="Arial" w:hAnsi="Arial" w:cs="Arial"/>
          <w:sz w:val="24"/>
          <w:szCs w:val="24"/>
        </w:rPr>
        <w:br/>
      </w:r>
    </w:p>
    <w:p w14:paraId="59E5CD8E" w14:textId="23FEBAD7" w:rsidR="006D557D" w:rsidRPr="00AA5BB1" w:rsidRDefault="006D557D" w:rsidP="00AC2CB0">
      <w:pPr>
        <w:pStyle w:val="ListParagraph"/>
        <w:numPr>
          <w:ilvl w:val="0"/>
          <w:numId w:val="2"/>
        </w:numPr>
        <w:ind w:left="426"/>
        <w:rPr>
          <w:rFonts w:ascii="Arial" w:hAnsi="Arial" w:cs="Arial"/>
          <w:sz w:val="24"/>
          <w:szCs w:val="24"/>
        </w:rPr>
      </w:pPr>
      <w:r w:rsidRPr="00AA5BB1">
        <w:rPr>
          <w:rFonts w:ascii="Arial" w:hAnsi="Arial" w:cs="Arial"/>
          <w:sz w:val="24"/>
          <w:szCs w:val="24"/>
        </w:rPr>
        <w:t xml:space="preserve">To approve to keep Club Spark receipts separate from general income. </w:t>
      </w:r>
    </w:p>
    <w:p w14:paraId="0BED7EB3" w14:textId="37FC9559" w:rsidR="00A3242C" w:rsidRDefault="000F6EF0" w:rsidP="00BC78A1">
      <w:pPr>
        <w:rPr>
          <w:rFonts w:ascii="Arial" w:hAnsi="Arial" w:cs="Arial"/>
          <w:b/>
          <w:bCs/>
          <w:sz w:val="24"/>
          <w:szCs w:val="24"/>
        </w:rPr>
      </w:pPr>
      <w:r>
        <w:rPr>
          <w:rFonts w:ascii="Arial" w:hAnsi="Arial" w:cs="Arial"/>
          <w:b/>
          <w:bCs/>
          <w:sz w:val="24"/>
          <w:szCs w:val="24"/>
        </w:rPr>
        <w:t>Planning</w:t>
      </w:r>
      <w:r w:rsidR="00F31B06">
        <w:rPr>
          <w:rFonts w:ascii="Arial" w:hAnsi="Arial" w:cs="Arial"/>
          <w:b/>
          <w:bCs/>
          <w:sz w:val="24"/>
          <w:szCs w:val="24"/>
        </w:rPr>
        <w:t>-</w:t>
      </w:r>
    </w:p>
    <w:p w14:paraId="25FE15DD" w14:textId="646F7F00" w:rsidR="00F54FB8" w:rsidRDefault="000F6EF0">
      <w:pPr>
        <w:rPr>
          <w:rFonts w:ascii="Arial" w:hAnsi="Arial" w:cs="Arial"/>
          <w:sz w:val="24"/>
          <w:szCs w:val="24"/>
        </w:rPr>
      </w:pPr>
      <w:r>
        <w:rPr>
          <w:rFonts w:ascii="Arial" w:hAnsi="Arial" w:cs="Arial"/>
          <w:sz w:val="24"/>
          <w:szCs w:val="24"/>
        </w:rPr>
        <w:t xml:space="preserve">To consider a response in regards to </w:t>
      </w:r>
      <w:r w:rsidR="009E2CD6">
        <w:rPr>
          <w:rFonts w:ascii="Arial" w:hAnsi="Arial" w:cs="Arial"/>
          <w:sz w:val="24"/>
          <w:szCs w:val="24"/>
        </w:rPr>
        <w:t xml:space="preserve">the following </w:t>
      </w:r>
      <w:r>
        <w:rPr>
          <w:rFonts w:ascii="Arial" w:hAnsi="Arial" w:cs="Arial"/>
          <w:sz w:val="24"/>
          <w:szCs w:val="24"/>
        </w:rPr>
        <w:t>Planning Application</w:t>
      </w:r>
      <w:r w:rsidR="001C6A70">
        <w:rPr>
          <w:rFonts w:ascii="Arial" w:hAnsi="Arial" w:cs="Arial"/>
          <w:sz w:val="24"/>
          <w:szCs w:val="24"/>
        </w:rPr>
        <w:t>s:</w:t>
      </w:r>
    </w:p>
    <w:p w14:paraId="45A50B4F" w14:textId="56317AF4" w:rsidR="00B51CDF" w:rsidRDefault="008519BD" w:rsidP="008519BD">
      <w:pPr>
        <w:ind w:right="-1039"/>
        <w:rPr>
          <w:rFonts w:ascii="Arial" w:hAnsi="Arial" w:cs="Arial"/>
          <w:sz w:val="24"/>
          <w:szCs w:val="24"/>
        </w:rPr>
      </w:pPr>
      <w:r w:rsidRPr="00092356">
        <w:rPr>
          <w:rFonts w:ascii="Arial" w:hAnsi="Arial" w:cs="Arial"/>
          <w:b/>
          <w:bCs/>
          <w:sz w:val="24"/>
          <w:szCs w:val="24"/>
        </w:rPr>
        <w:t>23/00252/</w:t>
      </w:r>
      <w:proofErr w:type="gramStart"/>
      <w:r w:rsidRPr="00092356">
        <w:rPr>
          <w:rFonts w:ascii="Arial" w:hAnsi="Arial" w:cs="Arial"/>
          <w:b/>
          <w:bCs/>
          <w:sz w:val="24"/>
          <w:szCs w:val="24"/>
        </w:rPr>
        <w:t>FUL  -</w:t>
      </w:r>
      <w:proofErr w:type="gramEnd"/>
      <w:r w:rsidRPr="00092356">
        <w:rPr>
          <w:rFonts w:ascii="Arial" w:hAnsi="Arial" w:cs="Arial"/>
          <w:sz w:val="24"/>
          <w:szCs w:val="24"/>
        </w:rPr>
        <w:t xml:space="preserve">  1 </w:t>
      </w:r>
      <w:proofErr w:type="spellStart"/>
      <w:r w:rsidRPr="00092356">
        <w:rPr>
          <w:rFonts w:ascii="Arial" w:hAnsi="Arial" w:cs="Arial"/>
          <w:sz w:val="24"/>
          <w:szCs w:val="24"/>
        </w:rPr>
        <w:t>Woolstone</w:t>
      </w:r>
      <w:proofErr w:type="spellEnd"/>
      <w:r w:rsidRPr="00092356">
        <w:rPr>
          <w:rFonts w:ascii="Arial" w:hAnsi="Arial" w:cs="Arial"/>
          <w:sz w:val="24"/>
          <w:szCs w:val="24"/>
        </w:rPr>
        <w:t xml:space="preserve"> Lane, Gotherington, Cheltenham </w:t>
      </w:r>
      <w:r w:rsidRPr="00092356">
        <w:rPr>
          <w:rFonts w:ascii="Arial" w:hAnsi="Arial" w:cs="Arial"/>
          <w:sz w:val="24"/>
          <w:szCs w:val="24"/>
        </w:rPr>
        <w:br/>
        <w:t xml:space="preserve">Erection of a single storey side extension (part-retrospective) </w:t>
      </w:r>
      <w:r w:rsidR="00B51CDF" w:rsidRPr="00092356">
        <w:rPr>
          <w:rFonts w:ascii="Arial" w:hAnsi="Arial" w:cs="Arial"/>
          <w:sz w:val="24"/>
          <w:szCs w:val="24"/>
        </w:rPr>
        <w:br/>
        <w:t>Note: comments to be submitted on TBC Planning Portal on 17-April-2023</w:t>
      </w:r>
    </w:p>
    <w:p w14:paraId="72ADA98A" w14:textId="11309657" w:rsidR="00F83627" w:rsidRPr="00AC2CB0" w:rsidRDefault="00092356" w:rsidP="00AC2CB0">
      <w:pPr>
        <w:ind w:right="-1039"/>
        <w:rPr>
          <w:rFonts w:ascii="Arial" w:hAnsi="Arial" w:cs="Arial"/>
          <w:sz w:val="24"/>
          <w:szCs w:val="24"/>
        </w:rPr>
      </w:pPr>
      <w:r w:rsidRPr="00AC2CB0">
        <w:rPr>
          <w:rFonts w:ascii="Arial" w:hAnsi="Arial" w:cs="Arial"/>
          <w:b/>
          <w:bCs/>
          <w:sz w:val="24"/>
          <w:szCs w:val="24"/>
        </w:rPr>
        <w:t xml:space="preserve">22/00083/FUL </w:t>
      </w:r>
      <w:r w:rsidRPr="00AC2CB0">
        <w:rPr>
          <w:rFonts w:ascii="Arial" w:hAnsi="Arial" w:cs="Arial"/>
          <w:sz w:val="24"/>
          <w:szCs w:val="24"/>
        </w:rPr>
        <w:t xml:space="preserve">– Oak House </w:t>
      </w:r>
      <w:proofErr w:type="spellStart"/>
      <w:r w:rsidRPr="00AC2CB0">
        <w:rPr>
          <w:rFonts w:ascii="Arial" w:hAnsi="Arial" w:cs="Arial"/>
          <w:sz w:val="24"/>
          <w:szCs w:val="24"/>
        </w:rPr>
        <w:t>Malleson</w:t>
      </w:r>
      <w:proofErr w:type="spellEnd"/>
      <w:r w:rsidRPr="00AC2CB0">
        <w:rPr>
          <w:rFonts w:ascii="Arial" w:hAnsi="Arial" w:cs="Arial"/>
          <w:sz w:val="24"/>
          <w:szCs w:val="24"/>
        </w:rPr>
        <w:t xml:space="preserve"> Road Gotherington</w:t>
      </w:r>
      <w:r>
        <w:br/>
      </w:r>
      <w:r w:rsidRPr="00AC2CB0">
        <w:rPr>
          <w:rFonts w:ascii="Arial" w:hAnsi="Arial" w:cs="Arial"/>
          <w:sz w:val="24"/>
          <w:szCs w:val="24"/>
        </w:rPr>
        <w:t xml:space="preserve">Erection of a two-storey side extension, a single storey rear extension, and a side extension to the detached garage. </w:t>
      </w:r>
      <w:r w:rsidRPr="00AC2CB0">
        <w:rPr>
          <w:rFonts w:ascii="Arial" w:hAnsi="Arial" w:cs="Arial"/>
          <w:sz w:val="24"/>
          <w:szCs w:val="24"/>
        </w:rPr>
        <w:br/>
        <w:t xml:space="preserve">Note: an extension for comments has been </w:t>
      </w:r>
      <w:r w:rsidR="002107E5">
        <w:rPr>
          <w:rFonts w:ascii="Arial" w:hAnsi="Arial" w:cs="Arial"/>
          <w:sz w:val="24"/>
          <w:szCs w:val="24"/>
        </w:rPr>
        <w:t>gran</w:t>
      </w:r>
      <w:r w:rsidRPr="00AC2CB0">
        <w:rPr>
          <w:rFonts w:ascii="Arial" w:hAnsi="Arial" w:cs="Arial"/>
          <w:sz w:val="24"/>
          <w:szCs w:val="24"/>
        </w:rPr>
        <w:t xml:space="preserve">ted until the </w:t>
      </w:r>
      <w:r w:rsidR="00AC2CB0" w:rsidRPr="00AC2CB0">
        <w:rPr>
          <w:rFonts w:ascii="Arial" w:hAnsi="Arial" w:cs="Arial"/>
          <w:sz w:val="24"/>
          <w:szCs w:val="24"/>
        </w:rPr>
        <w:t>12-April-2023 (original date was 03-April-2023)</w:t>
      </w:r>
      <w:r w:rsidR="00AC2CB0">
        <w:rPr>
          <w:rFonts w:ascii="Arial" w:hAnsi="Arial" w:cs="Arial"/>
          <w:sz w:val="24"/>
          <w:szCs w:val="24"/>
        </w:rPr>
        <w:br/>
      </w:r>
      <w:r w:rsidR="00F83627">
        <w:rPr>
          <w:rFonts w:ascii="Arial" w:hAnsi="Arial" w:cs="Arial"/>
          <w:b/>
          <w:bCs/>
          <w:sz w:val="24"/>
          <w:szCs w:val="24"/>
        </w:rPr>
        <w:br/>
      </w:r>
      <w:r w:rsidR="00EA133E" w:rsidRPr="00AC2CB0">
        <w:rPr>
          <w:rFonts w:ascii="Arial" w:hAnsi="Arial" w:cs="Arial"/>
          <w:b/>
          <w:bCs/>
          <w:sz w:val="24"/>
          <w:szCs w:val="24"/>
        </w:rPr>
        <w:t>Date of the next Meeting</w:t>
      </w:r>
      <w:r w:rsidR="001273DC" w:rsidRPr="00AA5BB1">
        <w:rPr>
          <w:rFonts w:ascii="Arial" w:hAnsi="Arial" w:cs="Arial"/>
          <w:b/>
          <w:bCs/>
          <w:sz w:val="24"/>
          <w:szCs w:val="24"/>
        </w:rPr>
        <w:t>:</w:t>
      </w:r>
      <w:r w:rsidR="000A181E" w:rsidRPr="00AA5BB1">
        <w:rPr>
          <w:rFonts w:ascii="Arial" w:hAnsi="Arial" w:cs="Arial"/>
          <w:b/>
          <w:bCs/>
          <w:sz w:val="24"/>
          <w:szCs w:val="24"/>
        </w:rPr>
        <w:t xml:space="preserve">  </w:t>
      </w:r>
      <w:r w:rsidR="000A181E" w:rsidRPr="00AA5BB1">
        <w:rPr>
          <w:rFonts w:ascii="Arial" w:hAnsi="Arial" w:cs="Arial"/>
          <w:sz w:val="24"/>
          <w:szCs w:val="24"/>
        </w:rPr>
        <w:t xml:space="preserve">Tuesday </w:t>
      </w:r>
      <w:r w:rsidR="00821BC5" w:rsidRPr="00AA5BB1">
        <w:rPr>
          <w:rFonts w:ascii="Arial" w:hAnsi="Arial" w:cs="Arial"/>
          <w:sz w:val="24"/>
          <w:szCs w:val="24"/>
        </w:rPr>
        <w:t>09</w:t>
      </w:r>
      <w:r w:rsidR="00821BC5" w:rsidRPr="00AA5BB1">
        <w:rPr>
          <w:rFonts w:ascii="Arial" w:hAnsi="Arial" w:cs="Arial"/>
          <w:sz w:val="24"/>
          <w:szCs w:val="24"/>
          <w:vertAlign w:val="superscript"/>
        </w:rPr>
        <w:t xml:space="preserve">th </w:t>
      </w:r>
      <w:r w:rsidR="00821BC5" w:rsidRPr="00AA5BB1">
        <w:rPr>
          <w:rFonts w:ascii="Arial" w:hAnsi="Arial" w:cs="Arial"/>
          <w:sz w:val="24"/>
          <w:szCs w:val="24"/>
        </w:rPr>
        <w:t>May</w:t>
      </w:r>
      <w:r w:rsidR="00AB4D98" w:rsidRPr="00AA5BB1">
        <w:rPr>
          <w:rFonts w:ascii="Arial" w:hAnsi="Arial" w:cs="Arial"/>
          <w:sz w:val="24"/>
          <w:szCs w:val="24"/>
        </w:rPr>
        <w:t xml:space="preserve"> 2023</w:t>
      </w:r>
    </w:p>
    <w:sectPr w:rsidR="00F83627" w:rsidRPr="00AC2CB0" w:rsidSect="00835EFA">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43C"/>
    <w:multiLevelType w:val="hybridMultilevel"/>
    <w:tmpl w:val="CC208FF6"/>
    <w:lvl w:ilvl="0" w:tplc="6C9C05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47293"/>
    <w:multiLevelType w:val="hybridMultilevel"/>
    <w:tmpl w:val="2DA69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375D2"/>
    <w:multiLevelType w:val="hybridMultilevel"/>
    <w:tmpl w:val="486CCBA8"/>
    <w:lvl w:ilvl="0" w:tplc="615206E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FA3186"/>
    <w:multiLevelType w:val="hybridMultilevel"/>
    <w:tmpl w:val="90B4D58C"/>
    <w:lvl w:ilvl="0" w:tplc="FFBC997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B4D25"/>
    <w:multiLevelType w:val="hybridMultilevel"/>
    <w:tmpl w:val="B00C5042"/>
    <w:lvl w:ilvl="0" w:tplc="33E2EE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C42647"/>
    <w:multiLevelType w:val="hybridMultilevel"/>
    <w:tmpl w:val="9CACF5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E4AD7"/>
    <w:multiLevelType w:val="hybridMultilevel"/>
    <w:tmpl w:val="C6706090"/>
    <w:lvl w:ilvl="0" w:tplc="E36C5D46">
      <w:start w:val="1"/>
      <w:numFmt w:val="lowerLetter"/>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16DF2"/>
    <w:multiLevelType w:val="hybridMultilevel"/>
    <w:tmpl w:val="2B7465CE"/>
    <w:lvl w:ilvl="0" w:tplc="0D6C55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983A3B"/>
    <w:multiLevelType w:val="hybridMultilevel"/>
    <w:tmpl w:val="5882F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1753EB"/>
    <w:multiLevelType w:val="hybridMultilevel"/>
    <w:tmpl w:val="C2442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A7CDE"/>
    <w:multiLevelType w:val="hybridMultilevel"/>
    <w:tmpl w:val="B65ED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020F8"/>
    <w:multiLevelType w:val="multilevel"/>
    <w:tmpl w:val="1168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F7793D"/>
    <w:multiLevelType w:val="hybridMultilevel"/>
    <w:tmpl w:val="BE4E5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491971">
    <w:abstractNumId w:val="9"/>
  </w:num>
  <w:num w:numId="2" w16cid:durableId="1639846159">
    <w:abstractNumId w:val="1"/>
  </w:num>
  <w:num w:numId="3" w16cid:durableId="2137287323">
    <w:abstractNumId w:val="3"/>
  </w:num>
  <w:num w:numId="4" w16cid:durableId="802508001">
    <w:abstractNumId w:val="4"/>
  </w:num>
  <w:num w:numId="5" w16cid:durableId="405497508">
    <w:abstractNumId w:val="12"/>
  </w:num>
  <w:num w:numId="6" w16cid:durableId="67730107">
    <w:abstractNumId w:val="0"/>
  </w:num>
  <w:num w:numId="7" w16cid:durableId="957686439">
    <w:abstractNumId w:val="8"/>
  </w:num>
  <w:num w:numId="8" w16cid:durableId="176313621">
    <w:abstractNumId w:val="6"/>
  </w:num>
  <w:num w:numId="9" w16cid:durableId="1269773170">
    <w:abstractNumId w:val="5"/>
  </w:num>
  <w:num w:numId="10" w16cid:durableId="102582034">
    <w:abstractNumId w:val="2"/>
  </w:num>
  <w:num w:numId="11" w16cid:durableId="33624083">
    <w:abstractNumId w:val="10"/>
  </w:num>
  <w:num w:numId="12" w16cid:durableId="533806784">
    <w:abstractNumId w:val="7"/>
  </w:num>
  <w:num w:numId="13" w16cid:durableId="554241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5"/>
    <w:rsid w:val="000326B5"/>
    <w:rsid w:val="000379EE"/>
    <w:rsid w:val="00056CD4"/>
    <w:rsid w:val="000726B6"/>
    <w:rsid w:val="00092356"/>
    <w:rsid w:val="000957C6"/>
    <w:rsid w:val="000A181E"/>
    <w:rsid w:val="000A4A04"/>
    <w:rsid w:val="000B05BD"/>
    <w:rsid w:val="000C218D"/>
    <w:rsid w:val="000C526F"/>
    <w:rsid w:val="000F6EF0"/>
    <w:rsid w:val="0010166C"/>
    <w:rsid w:val="001273DC"/>
    <w:rsid w:val="001329A3"/>
    <w:rsid w:val="001366CB"/>
    <w:rsid w:val="00136D98"/>
    <w:rsid w:val="00145A0D"/>
    <w:rsid w:val="00156E0D"/>
    <w:rsid w:val="00167782"/>
    <w:rsid w:val="0017242A"/>
    <w:rsid w:val="00190A76"/>
    <w:rsid w:val="001A08D2"/>
    <w:rsid w:val="001A4B18"/>
    <w:rsid w:val="001B4460"/>
    <w:rsid w:val="001C6A70"/>
    <w:rsid w:val="001E60AF"/>
    <w:rsid w:val="00206DCE"/>
    <w:rsid w:val="002107E5"/>
    <w:rsid w:val="00232BC1"/>
    <w:rsid w:val="002472CB"/>
    <w:rsid w:val="002532A9"/>
    <w:rsid w:val="00291BEA"/>
    <w:rsid w:val="00292D1E"/>
    <w:rsid w:val="002C1EBE"/>
    <w:rsid w:val="002F03CC"/>
    <w:rsid w:val="002F0A12"/>
    <w:rsid w:val="003227CB"/>
    <w:rsid w:val="00334567"/>
    <w:rsid w:val="00334F93"/>
    <w:rsid w:val="00340BC4"/>
    <w:rsid w:val="00344C97"/>
    <w:rsid w:val="00354C01"/>
    <w:rsid w:val="00371551"/>
    <w:rsid w:val="003A4878"/>
    <w:rsid w:val="003E3DBF"/>
    <w:rsid w:val="003E5454"/>
    <w:rsid w:val="00402F89"/>
    <w:rsid w:val="00421696"/>
    <w:rsid w:val="00425F03"/>
    <w:rsid w:val="00427C41"/>
    <w:rsid w:val="0044242E"/>
    <w:rsid w:val="00461D8A"/>
    <w:rsid w:val="0047256A"/>
    <w:rsid w:val="00476677"/>
    <w:rsid w:val="004E0E6B"/>
    <w:rsid w:val="004E6D74"/>
    <w:rsid w:val="00582CCE"/>
    <w:rsid w:val="00592DFD"/>
    <w:rsid w:val="00596C05"/>
    <w:rsid w:val="005A5F4E"/>
    <w:rsid w:val="005B3BBF"/>
    <w:rsid w:val="005C705B"/>
    <w:rsid w:val="005D50FB"/>
    <w:rsid w:val="005E405A"/>
    <w:rsid w:val="00624481"/>
    <w:rsid w:val="00632A34"/>
    <w:rsid w:val="00633304"/>
    <w:rsid w:val="00653D01"/>
    <w:rsid w:val="0065466B"/>
    <w:rsid w:val="006B2BD1"/>
    <w:rsid w:val="006C49A6"/>
    <w:rsid w:val="006C66A0"/>
    <w:rsid w:val="006C6F92"/>
    <w:rsid w:val="006D557D"/>
    <w:rsid w:val="00700E9B"/>
    <w:rsid w:val="0070294C"/>
    <w:rsid w:val="007039A9"/>
    <w:rsid w:val="00706AB8"/>
    <w:rsid w:val="00717B1C"/>
    <w:rsid w:val="00717B36"/>
    <w:rsid w:val="007301A9"/>
    <w:rsid w:val="007466FA"/>
    <w:rsid w:val="007519D0"/>
    <w:rsid w:val="00751E2A"/>
    <w:rsid w:val="00780A0F"/>
    <w:rsid w:val="007877F4"/>
    <w:rsid w:val="0079400E"/>
    <w:rsid w:val="007B538F"/>
    <w:rsid w:val="007C3C51"/>
    <w:rsid w:val="007D6122"/>
    <w:rsid w:val="007E1BE9"/>
    <w:rsid w:val="007F1B1C"/>
    <w:rsid w:val="00821BC5"/>
    <w:rsid w:val="0082625B"/>
    <w:rsid w:val="00835943"/>
    <w:rsid w:val="00835EFA"/>
    <w:rsid w:val="008422A9"/>
    <w:rsid w:val="00847204"/>
    <w:rsid w:val="008519BD"/>
    <w:rsid w:val="00887F43"/>
    <w:rsid w:val="008B7426"/>
    <w:rsid w:val="008C56CE"/>
    <w:rsid w:val="008E6921"/>
    <w:rsid w:val="00904FB4"/>
    <w:rsid w:val="00914A6B"/>
    <w:rsid w:val="00952616"/>
    <w:rsid w:val="009544F3"/>
    <w:rsid w:val="00977933"/>
    <w:rsid w:val="009973DB"/>
    <w:rsid w:val="009B3CE6"/>
    <w:rsid w:val="009E2CD6"/>
    <w:rsid w:val="009F4902"/>
    <w:rsid w:val="00A01D9C"/>
    <w:rsid w:val="00A21983"/>
    <w:rsid w:val="00A3242C"/>
    <w:rsid w:val="00A3668E"/>
    <w:rsid w:val="00A47008"/>
    <w:rsid w:val="00A509B4"/>
    <w:rsid w:val="00A603E1"/>
    <w:rsid w:val="00A712BE"/>
    <w:rsid w:val="00AA5BB1"/>
    <w:rsid w:val="00AB4D98"/>
    <w:rsid w:val="00AC2CB0"/>
    <w:rsid w:val="00AD5097"/>
    <w:rsid w:val="00AF2D21"/>
    <w:rsid w:val="00AF4142"/>
    <w:rsid w:val="00AF43F3"/>
    <w:rsid w:val="00B04246"/>
    <w:rsid w:val="00B25E4B"/>
    <w:rsid w:val="00B26CD0"/>
    <w:rsid w:val="00B354D6"/>
    <w:rsid w:val="00B51CDF"/>
    <w:rsid w:val="00B54B4B"/>
    <w:rsid w:val="00B70E44"/>
    <w:rsid w:val="00B7329F"/>
    <w:rsid w:val="00B743B6"/>
    <w:rsid w:val="00B906AB"/>
    <w:rsid w:val="00B9362C"/>
    <w:rsid w:val="00B977BA"/>
    <w:rsid w:val="00BA7BE0"/>
    <w:rsid w:val="00BC0922"/>
    <w:rsid w:val="00BC3A52"/>
    <w:rsid w:val="00BC78A1"/>
    <w:rsid w:val="00BD2D2B"/>
    <w:rsid w:val="00BD48E0"/>
    <w:rsid w:val="00C103C4"/>
    <w:rsid w:val="00C275A2"/>
    <w:rsid w:val="00C42550"/>
    <w:rsid w:val="00C466D5"/>
    <w:rsid w:val="00CA77A7"/>
    <w:rsid w:val="00CB54E5"/>
    <w:rsid w:val="00CF41B5"/>
    <w:rsid w:val="00D067A4"/>
    <w:rsid w:val="00D1775B"/>
    <w:rsid w:val="00D27966"/>
    <w:rsid w:val="00D31A8B"/>
    <w:rsid w:val="00D3387D"/>
    <w:rsid w:val="00D42FB6"/>
    <w:rsid w:val="00D551B6"/>
    <w:rsid w:val="00D745E5"/>
    <w:rsid w:val="00D745E6"/>
    <w:rsid w:val="00D96D9C"/>
    <w:rsid w:val="00E01B5D"/>
    <w:rsid w:val="00E07985"/>
    <w:rsid w:val="00E11776"/>
    <w:rsid w:val="00E668E9"/>
    <w:rsid w:val="00E72A6D"/>
    <w:rsid w:val="00E81852"/>
    <w:rsid w:val="00EA0389"/>
    <w:rsid w:val="00EA133E"/>
    <w:rsid w:val="00EA4589"/>
    <w:rsid w:val="00EB39B3"/>
    <w:rsid w:val="00EC64AD"/>
    <w:rsid w:val="00ED0F80"/>
    <w:rsid w:val="00EF05A4"/>
    <w:rsid w:val="00F028BF"/>
    <w:rsid w:val="00F31B06"/>
    <w:rsid w:val="00F31B07"/>
    <w:rsid w:val="00F50BDA"/>
    <w:rsid w:val="00F54FB8"/>
    <w:rsid w:val="00F66105"/>
    <w:rsid w:val="00F8176B"/>
    <w:rsid w:val="00F83627"/>
    <w:rsid w:val="00F85CDB"/>
    <w:rsid w:val="00FA203C"/>
    <w:rsid w:val="00FC452A"/>
    <w:rsid w:val="00FE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BFFA"/>
  <w15:docId w15:val="{21B10395-034A-46FA-846C-C9387650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933"/>
    <w:pPr>
      <w:spacing w:after="0" w:line="240" w:lineRule="auto"/>
    </w:pPr>
  </w:style>
  <w:style w:type="paragraph" w:styleId="ListParagraph">
    <w:name w:val="List Paragraph"/>
    <w:basedOn w:val="Normal"/>
    <w:uiPriority w:val="34"/>
    <w:qFormat/>
    <w:rsid w:val="00F31B06"/>
    <w:pPr>
      <w:ind w:left="720"/>
      <w:contextualSpacing/>
    </w:pPr>
  </w:style>
  <w:style w:type="character" w:styleId="Hyperlink">
    <w:name w:val="Hyperlink"/>
    <w:basedOn w:val="DefaultParagraphFont"/>
    <w:uiPriority w:val="99"/>
    <w:unhideWhenUsed/>
    <w:rsid w:val="005E405A"/>
    <w:rPr>
      <w:color w:val="0563C1" w:themeColor="hyperlink"/>
      <w:u w:val="single"/>
    </w:rPr>
  </w:style>
  <w:style w:type="character" w:styleId="UnresolvedMention">
    <w:name w:val="Unresolved Mention"/>
    <w:basedOn w:val="DefaultParagraphFont"/>
    <w:uiPriority w:val="99"/>
    <w:semiHidden/>
    <w:unhideWhenUsed/>
    <w:rsid w:val="005E405A"/>
    <w:rPr>
      <w:color w:val="605E5C"/>
      <w:shd w:val="clear" w:color="auto" w:fill="E1DFDD"/>
    </w:rPr>
  </w:style>
  <w:style w:type="paragraph" w:styleId="NormalWeb">
    <w:name w:val="Normal (Web)"/>
    <w:basedOn w:val="Normal"/>
    <w:uiPriority w:val="99"/>
    <w:semiHidden/>
    <w:unhideWhenUsed/>
    <w:rsid w:val="00835943"/>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6D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7515">
      <w:bodyDiv w:val="1"/>
      <w:marLeft w:val="0"/>
      <w:marRight w:val="0"/>
      <w:marTop w:val="0"/>
      <w:marBottom w:val="0"/>
      <w:divBdr>
        <w:top w:val="none" w:sz="0" w:space="0" w:color="auto"/>
        <w:left w:val="none" w:sz="0" w:space="0" w:color="auto"/>
        <w:bottom w:val="none" w:sz="0" w:space="0" w:color="auto"/>
        <w:right w:val="none" w:sz="0" w:space="0" w:color="auto"/>
      </w:divBdr>
    </w:div>
    <w:div w:id="406269645">
      <w:bodyDiv w:val="1"/>
      <w:marLeft w:val="0"/>
      <w:marRight w:val="0"/>
      <w:marTop w:val="0"/>
      <w:marBottom w:val="0"/>
      <w:divBdr>
        <w:top w:val="none" w:sz="0" w:space="0" w:color="auto"/>
        <w:left w:val="none" w:sz="0" w:space="0" w:color="auto"/>
        <w:bottom w:val="none" w:sz="0" w:space="0" w:color="auto"/>
        <w:right w:val="none" w:sz="0" w:space="0" w:color="auto"/>
      </w:divBdr>
    </w:div>
    <w:div w:id="535628701">
      <w:bodyDiv w:val="1"/>
      <w:marLeft w:val="0"/>
      <w:marRight w:val="0"/>
      <w:marTop w:val="0"/>
      <w:marBottom w:val="0"/>
      <w:divBdr>
        <w:top w:val="none" w:sz="0" w:space="0" w:color="auto"/>
        <w:left w:val="none" w:sz="0" w:space="0" w:color="auto"/>
        <w:bottom w:val="none" w:sz="0" w:space="0" w:color="auto"/>
        <w:right w:val="none" w:sz="0" w:space="0" w:color="auto"/>
      </w:divBdr>
    </w:div>
    <w:div w:id="805469941">
      <w:bodyDiv w:val="1"/>
      <w:marLeft w:val="0"/>
      <w:marRight w:val="0"/>
      <w:marTop w:val="0"/>
      <w:marBottom w:val="0"/>
      <w:divBdr>
        <w:top w:val="none" w:sz="0" w:space="0" w:color="auto"/>
        <w:left w:val="none" w:sz="0" w:space="0" w:color="auto"/>
        <w:bottom w:val="none" w:sz="0" w:space="0" w:color="auto"/>
        <w:right w:val="none" w:sz="0" w:space="0" w:color="auto"/>
      </w:divBdr>
    </w:div>
    <w:div w:id="1001734667">
      <w:bodyDiv w:val="1"/>
      <w:marLeft w:val="0"/>
      <w:marRight w:val="0"/>
      <w:marTop w:val="0"/>
      <w:marBottom w:val="0"/>
      <w:divBdr>
        <w:top w:val="none" w:sz="0" w:space="0" w:color="auto"/>
        <w:left w:val="none" w:sz="0" w:space="0" w:color="auto"/>
        <w:bottom w:val="none" w:sz="0" w:space="0" w:color="auto"/>
        <w:right w:val="none" w:sz="0" w:space="0" w:color="auto"/>
      </w:divBdr>
    </w:div>
    <w:div w:id="1166436068">
      <w:bodyDiv w:val="1"/>
      <w:marLeft w:val="0"/>
      <w:marRight w:val="0"/>
      <w:marTop w:val="0"/>
      <w:marBottom w:val="0"/>
      <w:divBdr>
        <w:top w:val="none" w:sz="0" w:space="0" w:color="auto"/>
        <w:left w:val="none" w:sz="0" w:space="0" w:color="auto"/>
        <w:bottom w:val="none" w:sz="0" w:space="0" w:color="auto"/>
        <w:right w:val="none" w:sz="0" w:space="0" w:color="auto"/>
      </w:divBdr>
    </w:div>
    <w:div w:id="1354725265">
      <w:bodyDiv w:val="1"/>
      <w:marLeft w:val="0"/>
      <w:marRight w:val="0"/>
      <w:marTop w:val="0"/>
      <w:marBottom w:val="0"/>
      <w:divBdr>
        <w:top w:val="none" w:sz="0" w:space="0" w:color="auto"/>
        <w:left w:val="none" w:sz="0" w:space="0" w:color="auto"/>
        <w:bottom w:val="none" w:sz="0" w:space="0" w:color="auto"/>
        <w:right w:val="none" w:sz="0" w:space="0" w:color="auto"/>
      </w:divBdr>
    </w:div>
    <w:div w:id="1566648093">
      <w:bodyDiv w:val="1"/>
      <w:marLeft w:val="0"/>
      <w:marRight w:val="0"/>
      <w:marTop w:val="0"/>
      <w:marBottom w:val="0"/>
      <w:divBdr>
        <w:top w:val="none" w:sz="0" w:space="0" w:color="auto"/>
        <w:left w:val="none" w:sz="0" w:space="0" w:color="auto"/>
        <w:bottom w:val="none" w:sz="0" w:space="0" w:color="auto"/>
        <w:right w:val="none" w:sz="0" w:space="0" w:color="auto"/>
      </w:divBdr>
      <w:divsChild>
        <w:div w:id="357708292">
          <w:marLeft w:val="0"/>
          <w:marRight w:val="0"/>
          <w:marTop w:val="0"/>
          <w:marBottom w:val="0"/>
          <w:divBdr>
            <w:top w:val="none" w:sz="0" w:space="0" w:color="auto"/>
            <w:left w:val="none" w:sz="0" w:space="0" w:color="auto"/>
            <w:bottom w:val="none" w:sz="0" w:space="0" w:color="auto"/>
            <w:right w:val="none" w:sz="0" w:space="0" w:color="auto"/>
          </w:divBdr>
        </w:div>
      </w:divsChild>
    </w:div>
    <w:div w:id="1725450099">
      <w:bodyDiv w:val="1"/>
      <w:marLeft w:val="0"/>
      <w:marRight w:val="0"/>
      <w:marTop w:val="0"/>
      <w:marBottom w:val="0"/>
      <w:divBdr>
        <w:top w:val="none" w:sz="0" w:space="0" w:color="auto"/>
        <w:left w:val="none" w:sz="0" w:space="0" w:color="auto"/>
        <w:bottom w:val="none" w:sz="0" w:space="0" w:color="auto"/>
        <w:right w:val="none" w:sz="0" w:space="0" w:color="auto"/>
      </w:divBdr>
    </w:div>
    <w:div w:id="1798333565">
      <w:bodyDiv w:val="1"/>
      <w:marLeft w:val="0"/>
      <w:marRight w:val="0"/>
      <w:marTop w:val="0"/>
      <w:marBottom w:val="0"/>
      <w:divBdr>
        <w:top w:val="none" w:sz="0" w:space="0" w:color="auto"/>
        <w:left w:val="none" w:sz="0" w:space="0" w:color="auto"/>
        <w:bottom w:val="none" w:sz="0" w:space="0" w:color="auto"/>
        <w:right w:val="none" w:sz="0" w:space="0" w:color="auto"/>
      </w:divBdr>
    </w:div>
    <w:div w:id="1818377657">
      <w:bodyDiv w:val="1"/>
      <w:marLeft w:val="0"/>
      <w:marRight w:val="0"/>
      <w:marTop w:val="0"/>
      <w:marBottom w:val="0"/>
      <w:divBdr>
        <w:top w:val="none" w:sz="0" w:space="0" w:color="auto"/>
        <w:left w:val="none" w:sz="0" w:space="0" w:color="auto"/>
        <w:bottom w:val="none" w:sz="0" w:space="0" w:color="auto"/>
        <w:right w:val="none" w:sz="0" w:space="0" w:color="auto"/>
      </w:divBdr>
    </w:div>
    <w:div w:id="1898347778">
      <w:bodyDiv w:val="1"/>
      <w:marLeft w:val="0"/>
      <w:marRight w:val="0"/>
      <w:marTop w:val="0"/>
      <w:marBottom w:val="0"/>
      <w:divBdr>
        <w:top w:val="none" w:sz="0" w:space="0" w:color="auto"/>
        <w:left w:val="none" w:sz="0" w:space="0" w:color="auto"/>
        <w:bottom w:val="none" w:sz="0" w:space="0" w:color="auto"/>
        <w:right w:val="none" w:sz="0" w:space="0" w:color="auto"/>
      </w:divBdr>
    </w:div>
    <w:div w:id="2050955198">
      <w:bodyDiv w:val="1"/>
      <w:marLeft w:val="0"/>
      <w:marRight w:val="0"/>
      <w:marTop w:val="0"/>
      <w:marBottom w:val="0"/>
      <w:divBdr>
        <w:top w:val="none" w:sz="0" w:space="0" w:color="auto"/>
        <w:left w:val="none" w:sz="0" w:space="0" w:color="auto"/>
        <w:bottom w:val="none" w:sz="0" w:space="0" w:color="auto"/>
        <w:right w:val="none" w:sz="0" w:space="0" w:color="auto"/>
      </w:divBdr>
    </w:div>
    <w:div w:id="2063165202">
      <w:bodyDiv w:val="1"/>
      <w:marLeft w:val="0"/>
      <w:marRight w:val="0"/>
      <w:marTop w:val="0"/>
      <w:marBottom w:val="0"/>
      <w:divBdr>
        <w:top w:val="none" w:sz="0" w:space="0" w:color="auto"/>
        <w:left w:val="none" w:sz="0" w:space="0" w:color="auto"/>
        <w:bottom w:val="none" w:sz="0" w:space="0" w:color="auto"/>
        <w:right w:val="none" w:sz="0" w:space="0" w:color="auto"/>
      </w:divBdr>
    </w:div>
    <w:div w:id="207500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77B2-5F9E-4A00-AF00-8779B7E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Admin</dc:creator>
  <cp:keywords/>
  <dc:description/>
  <cp:lastModifiedBy>The Clerk</cp:lastModifiedBy>
  <cp:revision>13</cp:revision>
  <cp:lastPrinted>2023-03-14T10:45:00Z</cp:lastPrinted>
  <dcterms:created xsi:type="dcterms:W3CDTF">2023-04-05T14:23:00Z</dcterms:created>
  <dcterms:modified xsi:type="dcterms:W3CDTF">2023-04-05T14:31:00Z</dcterms:modified>
</cp:coreProperties>
</file>